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2DAE" w14:textId="77777777" w:rsidR="002D223B" w:rsidRPr="002D223B" w:rsidRDefault="002D223B" w:rsidP="002D223B">
      <w:pPr>
        <w:jc w:val="center"/>
        <w:rPr>
          <w:b/>
          <w:i/>
          <w:sz w:val="28"/>
          <w:szCs w:val="28"/>
        </w:rPr>
      </w:pPr>
      <w:r w:rsidRPr="002D223B">
        <w:rPr>
          <w:b/>
          <w:i/>
          <w:sz w:val="28"/>
          <w:szCs w:val="28"/>
        </w:rPr>
        <w:t>The CARES Approach:</w:t>
      </w:r>
    </w:p>
    <w:p w14:paraId="4B344D8B" w14:textId="2C3DD61C" w:rsidR="002D223B" w:rsidRPr="002D223B" w:rsidRDefault="002D223B" w:rsidP="002D223B">
      <w:pPr>
        <w:jc w:val="center"/>
        <w:rPr>
          <w:b/>
          <w:i/>
          <w:sz w:val="28"/>
          <w:szCs w:val="28"/>
        </w:rPr>
      </w:pPr>
      <w:r w:rsidRPr="002D223B">
        <w:rPr>
          <w:b/>
          <w:i/>
          <w:sz w:val="28"/>
          <w:szCs w:val="28"/>
        </w:rPr>
        <w:t>Improving Glycemic, Cardiovascular</w:t>
      </w:r>
      <w:r w:rsidR="00337E11">
        <w:rPr>
          <w:b/>
          <w:i/>
          <w:sz w:val="28"/>
          <w:szCs w:val="28"/>
        </w:rPr>
        <w:t>,</w:t>
      </w:r>
      <w:r w:rsidRPr="002D223B">
        <w:rPr>
          <w:b/>
          <w:i/>
          <w:sz w:val="28"/>
          <w:szCs w:val="28"/>
        </w:rPr>
        <w:t xml:space="preserve"> and Renal Outcomes</w:t>
      </w:r>
    </w:p>
    <w:p w14:paraId="04DED0BA" w14:textId="2471DDF5" w:rsidR="002D223B" w:rsidRDefault="002D223B" w:rsidP="002D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TOOLKIT</w:t>
      </w:r>
    </w:p>
    <w:p w14:paraId="3F5CD3D9" w14:textId="77777777" w:rsidR="002D223B" w:rsidRDefault="002D223B">
      <w:pPr>
        <w:rPr>
          <w:b/>
          <w:sz w:val="28"/>
          <w:szCs w:val="28"/>
        </w:rPr>
      </w:pPr>
    </w:p>
    <w:p w14:paraId="7E617211" w14:textId="17CF4034" w:rsidR="008B5A80" w:rsidRPr="002D223B" w:rsidRDefault="00BC0A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Overview </w:t>
      </w:r>
      <w:r w:rsidR="00650357">
        <w:rPr>
          <w:b/>
          <w:sz w:val="28"/>
          <w:szCs w:val="28"/>
        </w:rPr>
        <w:t>of Diabetes</w:t>
      </w:r>
      <w:r w:rsidR="007B3247">
        <w:rPr>
          <w:b/>
          <w:sz w:val="28"/>
          <w:szCs w:val="28"/>
        </w:rPr>
        <w:t xml:space="preserve"> and Diabetic Care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:rsidRPr="00A81980" w14:paraId="7B4541D1" w14:textId="77777777" w:rsidTr="00C35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61EFA2" w14:textId="77777777" w:rsidR="00C3531C" w:rsidRPr="00A81980" w:rsidRDefault="00C3531C" w:rsidP="00514811">
            <w:pPr>
              <w:spacing w:afterLines="40" w:after="96"/>
            </w:pPr>
            <w:r w:rsidRPr="00A81980">
              <w:t>Resource</w:t>
            </w:r>
          </w:p>
        </w:tc>
        <w:tc>
          <w:tcPr>
            <w:tcW w:w="4675" w:type="dxa"/>
          </w:tcPr>
          <w:p w14:paraId="7733049F" w14:textId="77777777" w:rsidR="00C3531C" w:rsidRPr="00A81980" w:rsidRDefault="00C3531C" w:rsidP="00514811">
            <w:pPr>
              <w:spacing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980">
              <w:t>Address</w:t>
            </w:r>
          </w:p>
        </w:tc>
      </w:tr>
      <w:tr w:rsidR="002D223B" w:rsidRPr="00A81980" w14:paraId="564CBFFD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E05BD7" w14:textId="7393310F" w:rsidR="002D223B" w:rsidRPr="0004462A" w:rsidRDefault="002D223B" w:rsidP="002D223B">
            <w:pPr>
              <w:spacing w:afterLines="40" w:after="96"/>
            </w:pPr>
            <w:r w:rsidRPr="00650357">
              <w:t xml:space="preserve">Centers for Disease Control and Prevention </w:t>
            </w:r>
            <w:r>
              <w:t>(</w:t>
            </w:r>
            <w:r w:rsidRPr="004867CB">
              <w:t>CDC</w:t>
            </w:r>
            <w:r>
              <w:t>)</w:t>
            </w:r>
            <w:r w:rsidRPr="004867CB">
              <w:t xml:space="preserve">. Diabetes </w:t>
            </w:r>
            <w:r>
              <w:t>State</w:t>
            </w:r>
            <w:r w:rsidRPr="004867CB">
              <w:t xml:space="preserve"> Burden Toolkit</w:t>
            </w:r>
            <w:r>
              <w:t xml:space="preserve">: Health Burden. </w:t>
            </w:r>
          </w:p>
        </w:tc>
        <w:tc>
          <w:tcPr>
            <w:tcW w:w="4675" w:type="dxa"/>
          </w:tcPr>
          <w:p w14:paraId="5F302D75" w14:textId="70CDFE43" w:rsidR="002D223B" w:rsidRDefault="00070AB6" w:rsidP="002D223B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2D223B" w:rsidRPr="00514811">
                <w:rPr>
                  <w:rStyle w:val="Hyperlink"/>
                </w:rPr>
                <w:t>https://nccd.cdc.gov/Toolkit/DiabetesBurden/Home/Health</w:t>
              </w:r>
            </w:hyperlink>
            <w:r w:rsidR="002D223B" w:rsidRPr="00514811">
              <w:t xml:space="preserve"> </w:t>
            </w:r>
          </w:p>
        </w:tc>
      </w:tr>
      <w:tr w:rsidR="002D223B" w:rsidRPr="00A81980" w14:paraId="5293F96A" w14:textId="77777777" w:rsidTr="00C35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0D10E4" w14:textId="29A04D3F" w:rsidR="002D223B" w:rsidRPr="0004462A" w:rsidRDefault="002D223B" w:rsidP="002D223B">
            <w:pPr>
              <w:spacing w:afterLines="40" w:after="96"/>
            </w:pPr>
            <w:r w:rsidRPr="00650357">
              <w:t>Centers for Disease Control and Prevention (CDC). National Diabetes Statistics Report—2020</w:t>
            </w:r>
            <w:r>
              <w:t>.</w:t>
            </w:r>
          </w:p>
        </w:tc>
        <w:tc>
          <w:tcPr>
            <w:tcW w:w="4675" w:type="dxa"/>
          </w:tcPr>
          <w:p w14:paraId="664DD291" w14:textId="05C03BF0" w:rsidR="002D223B" w:rsidRDefault="00070AB6" w:rsidP="002D223B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2D223B" w:rsidRPr="00964032">
                <w:rPr>
                  <w:rStyle w:val="Hyperlink"/>
                </w:rPr>
                <w:t>https://www.cdc.gov/diabetes/data/statistics/statistics-report.html</w:t>
              </w:r>
            </w:hyperlink>
          </w:p>
        </w:tc>
      </w:tr>
      <w:tr w:rsidR="002D223B" w:rsidRPr="00A81980" w14:paraId="0F709158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39A976" w14:textId="3AC815B1" w:rsidR="002D223B" w:rsidRPr="0004462A" w:rsidRDefault="002D223B" w:rsidP="002D223B">
            <w:pPr>
              <w:spacing w:afterLines="40" w:after="96"/>
            </w:pPr>
            <w:r w:rsidRPr="00650357">
              <w:t xml:space="preserve">Centers for Disease Control and Prevention </w:t>
            </w:r>
            <w:r>
              <w:t>(</w:t>
            </w:r>
            <w:r w:rsidRPr="00650357">
              <w:t>CDC</w:t>
            </w:r>
            <w:r>
              <w:t>)</w:t>
            </w:r>
            <w:r w:rsidRPr="00650357">
              <w:t>. National Diabetes Statistics Report—2017.</w:t>
            </w:r>
          </w:p>
        </w:tc>
        <w:tc>
          <w:tcPr>
            <w:tcW w:w="4675" w:type="dxa"/>
          </w:tcPr>
          <w:p w14:paraId="62270ED3" w14:textId="28F50749" w:rsidR="002D223B" w:rsidRDefault="00070AB6" w:rsidP="002D223B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2D223B" w:rsidRPr="00EC661C">
                <w:rPr>
                  <w:rStyle w:val="Hyperlink"/>
                </w:rPr>
                <w:t>https://dev.diabetes.org/sites/default/files/2019-06/cdc-statistics-report-2017.pdf</w:t>
              </w:r>
            </w:hyperlink>
          </w:p>
        </w:tc>
      </w:tr>
      <w:tr w:rsidR="0022254C" w:rsidRPr="00A81980" w14:paraId="00BA55D2" w14:textId="77777777" w:rsidTr="00C35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E180C6" w14:textId="706022B4" w:rsidR="0022254C" w:rsidRPr="00650357" w:rsidRDefault="0022254C" w:rsidP="00514811">
            <w:pPr>
              <w:spacing w:afterLines="40" w:after="96"/>
            </w:pPr>
            <w:proofErr w:type="spellStart"/>
            <w:r w:rsidRPr="0004462A">
              <w:t>Afkarian</w:t>
            </w:r>
            <w:proofErr w:type="spellEnd"/>
            <w:r w:rsidRPr="0004462A">
              <w:t xml:space="preserve"> M</w:t>
            </w:r>
            <w:r>
              <w:t>,</w:t>
            </w:r>
            <w:r w:rsidRPr="0004462A">
              <w:t xml:space="preserve"> et al.</w:t>
            </w:r>
            <w:r>
              <w:t xml:space="preserve"> </w:t>
            </w:r>
            <w:r w:rsidRPr="00662127">
              <w:t xml:space="preserve">Clinical </w:t>
            </w:r>
            <w:r>
              <w:t>m</w:t>
            </w:r>
            <w:r w:rsidRPr="00662127">
              <w:t xml:space="preserve">anifestations of </w:t>
            </w:r>
            <w:r>
              <w:t>k</w:t>
            </w:r>
            <w:r w:rsidRPr="00662127">
              <w:t xml:space="preserve">idney </w:t>
            </w:r>
            <w:r>
              <w:t>d</w:t>
            </w:r>
            <w:r w:rsidRPr="00662127">
              <w:t xml:space="preserve">isease </w:t>
            </w:r>
            <w:r>
              <w:t>a</w:t>
            </w:r>
            <w:r w:rsidRPr="00662127">
              <w:t xml:space="preserve">mong US </w:t>
            </w:r>
            <w:r>
              <w:t>a</w:t>
            </w:r>
            <w:r w:rsidRPr="00662127">
              <w:t xml:space="preserve">dults </w:t>
            </w:r>
            <w:r>
              <w:t>w</w:t>
            </w:r>
            <w:r w:rsidRPr="00662127">
              <w:t xml:space="preserve">ith </w:t>
            </w:r>
            <w:r>
              <w:t>d</w:t>
            </w:r>
            <w:r w:rsidRPr="00662127">
              <w:t>iabetes, 1988-2014.</w:t>
            </w:r>
            <w:r w:rsidRPr="0004462A">
              <w:t xml:space="preserve"> </w:t>
            </w:r>
            <w:r w:rsidRPr="00662127">
              <w:rPr>
                <w:i/>
                <w:iCs/>
              </w:rPr>
              <w:t>JAMA</w:t>
            </w:r>
            <w:r w:rsidRPr="0004462A">
              <w:t>. 2016;316:602-610.</w:t>
            </w:r>
          </w:p>
        </w:tc>
        <w:tc>
          <w:tcPr>
            <w:tcW w:w="4675" w:type="dxa"/>
          </w:tcPr>
          <w:p w14:paraId="6215FDE6" w14:textId="4A65C157" w:rsidR="0022254C" w:rsidRPr="00650357" w:rsidRDefault="00070AB6" w:rsidP="0051481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22254C" w:rsidRPr="00D967C0">
                <w:rPr>
                  <w:rStyle w:val="Hyperlink"/>
                </w:rPr>
                <w:t>https://jamanetwork.com/journals/jama/fullarticle/2542635</w:t>
              </w:r>
            </w:hyperlink>
            <w:r w:rsidR="0022254C">
              <w:t xml:space="preserve"> </w:t>
            </w:r>
          </w:p>
        </w:tc>
      </w:tr>
      <w:tr w:rsidR="0022254C" w:rsidRPr="00A81980" w14:paraId="28076A38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5CCAEE" w14:textId="0A3A391A" w:rsidR="0022254C" w:rsidRDefault="0022254C" w:rsidP="00315EE6">
            <w:pPr>
              <w:spacing w:afterLines="40" w:after="96"/>
            </w:pPr>
            <w:r>
              <w:t>American Diabetes Association (</w:t>
            </w:r>
            <w:r w:rsidRPr="00B86AA0">
              <w:t>ADA</w:t>
            </w:r>
            <w:r>
              <w:t>)</w:t>
            </w:r>
            <w:r w:rsidRPr="00CC7A23">
              <w:t xml:space="preserve">. </w:t>
            </w:r>
            <w:r w:rsidRPr="005601DD">
              <w:t xml:space="preserve">10. Cardiovascular </w:t>
            </w:r>
            <w:r>
              <w:t>d</w:t>
            </w:r>
            <w:r w:rsidRPr="005601DD">
              <w:t xml:space="preserve">isease and </w:t>
            </w:r>
            <w:r>
              <w:t>r</w:t>
            </w:r>
            <w:r w:rsidRPr="005601DD">
              <w:t xml:space="preserve">isk </w:t>
            </w:r>
            <w:r>
              <w:t>m</w:t>
            </w:r>
            <w:r w:rsidRPr="005601DD">
              <w:t xml:space="preserve">anagement: </w:t>
            </w:r>
            <w:r>
              <w:t>s</w:t>
            </w:r>
            <w:r w:rsidRPr="005601DD">
              <w:t>tandards of</w:t>
            </w:r>
            <w:r>
              <w:t xml:space="preserve"> m</w:t>
            </w:r>
            <w:r w:rsidRPr="005601DD">
              <w:t xml:space="preserve">edical </w:t>
            </w:r>
            <w:r>
              <w:t>c</w:t>
            </w:r>
            <w:r w:rsidRPr="005601DD">
              <w:t xml:space="preserve">are in </w:t>
            </w:r>
            <w:r>
              <w:t>d</w:t>
            </w:r>
            <w:r w:rsidRPr="005601DD">
              <w:t>iabetes</w:t>
            </w:r>
            <w:r>
              <w:t>-</w:t>
            </w:r>
            <w:r w:rsidRPr="005601DD">
              <w:t>2020</w:t>
            </w:r>
            <w:r>
              <w:t xml:space="preserve">. </w:t>
            </w:r>
            <w:r w:rsidRPr="00CC7A23">
              <w:rPr>
                <w:i/>
                <w:iCs/>
              </w:rPr>
              <w:t>Diabetes Care</w:t>
            </w:r>
            <w:r w:rsidRPr="003A29F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2020;43(suppl 1):S111</w:t>
            </w:r>
            <w:r w:rsidRPr="003A29FF">
              <w:t>-S134.</w:t>
            </w:r>
          </w:p>
        </w:tc>
        <w:tc>
          <w:tcPr>
            <w:tcW w:w="4675" w:type="dxa"/>
          </w:tcPr>
          <w:p w14:paraId="41F23362" w14:textId="7203435C" w:rsidR="0022254C" w:rsidRPr="0022254C" w:rsidRDefault="00070AB6" w:rsidP="0022254C">
            <w:pPr>
              <w:tabs>
                <w:tab w:val="left" w:pos="2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22254C" w:rsidRPr="00E97492">
                <w:rPr>
                  <w:rStyle w:val="Hyperlink"/>
                </w:rPr>
                <w:t>https://care.diabetesjournals.org/content/43/Supplement_1/S111</w:t>
              </w:r>
            </w:hyperlink>
          </w:p>
        </w:tc>
      </w:tr>
      <w:tr w:rsidR="0022254C" w:rsidRPr="00A81980" w14:paraId="2C0402DA" w14:textId="77777777" w:rsidTr="00C35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C07A1A" w14:textId="500EEB7A" w:rsidR="0022254C" w:rsidRPr="0004462A" w:rsidRDefault="0022254C" w:rsidP="00E43412">
            <w:pPr>
              <w:spacing w:afterLines="40" w:after="96"/>
            </w:pPr>
            <w:r>
              <w:t>American Diabetes Association (</w:t>
            </w:r>
            <w:r w:rsidRPr="00B86AA0">
              <w:t>ADA</w:t>
            </w:r>
            <w:r>
              <w:t>)</w:t>
            </w:r>
            <w:r w:rsidRPr="00B86AA0">
              <w:t xml:space="preserve">. </w:t>
            </w:r>
            <w:r>
              <w:t xml:space="preserve">11. </w:t>
            </w:r>
            <w:r w:rsidRPr="00734FE5">
              <w:t xml:space="preserve">Microvascular </w:t>
            </w:r>
            <w:r>
              <w:t>c</w:t>
            </w:r>
            <w:r w:rsidRPr="00734FE5">
              <w:t xml:space="preserve">omplications and </w:t>
            </w:r>
            <w:r>
              <w:t>f</w:t>
            </w:r>
            <w:r w:rsidRPr="00734FE5">
              <w:t xml:space="preserve">oot </w:t>
            </w:r>
            <w:r>
              <w:t>c</w:t>
            </w:r>
            <w:r w:rsidRPr="00734FE5">
              <w:t xml:space="preserve">are: Standards of </w:t>
            </w:r>
            <w:r>
              <w:t>m</w:t>
            </w:r>
            <w:r w:rsidRPr="00734FE5">
              <w:t xml:space="preserve">edical </w:t>
            </w:r>
            <w:r>
              <w:t>c</w:t>
            </w:r>
            <w:r w:rsidRPr="00734FE5">
              <w:t xml:space="preserve">are in </w:t>
            </w:r>
            <w:r>
              <w:t>d</w:t>
            </w:r>
            <w:r w:rsidRPr="00734FE5">
              <w:t>iabetes-2019.</w:t>
            </w:r>
            <w:r>
              <w:t xml:space="preserve"> </w:t>
            </w:r>
            <w:r w:rsidRPr="00B86AA0">
              <w:rPr>
                <w:i/>
                <w:iCs/>
              </w:rPr>
              <w:t xml:space="preserve">Diabetes Care. </w:t>
            </w:r>
            <w:r w:rsidRPr="00B86AA0">
              <w:t>2019;42(suppl 1):S124-S138.</w:t>
            </w:r>
          </w:p>
        </w:tc>
        <w:tc>
          <w:tcPr>
            <w:tcW w:w="4675" w:type="dxa"/>
          </w:tcPr>
          <w:p w14:paraId="051905E6" w14:textId="3D734A7B" w:rsidR="0022254C" w:rsidRDefault="00070AB6" w:rsidP="006F4A3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22254C" w:rsidRPr="00B20DFD">
                <w:rPr>
                  <w:rStyle w:val="Hyperlink"/>
                </w:rPr>
                <w:t>https://care.diabetesjournals.org/content/42/Supplement_1/S124</w:t>
              </w:r>
            </w:hyperlink>
          </w:p>
        </w:tc>
      </w:tr>
      <w:tr w:rsidR="0022254C" w:rsidRPr="00A81980" w14:paraId="5B3CF570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1673BE" w14:textId="7A7F1760" w:rsidR="0022254C" w:rsidRDefault="0022254C" w:rsidP="00E43412">
            <w:pPr>
              <w:spacing w:afterLines="40" w:after="96"/>
            </w:pPr>
            <w:r>
              <w:t>American Diabetes Association (</w:t>
            </w:r>
            <w:r w:rsidRPr="00B86AA0">
              <w:t>ADA</w:t>
            </w:r>
            <w:r>
              <w:t>)</w:t>
            </w:r>
            <w:r w:rsidRPr="001C3360">
              <w:t>.</w:t>
            </w:r>
            <w:r>
              <w:t xml:space="preserve"> </w:t>
            </w:r>
            <w:r w:rsidRPr="007478DC">
              <w:t xml:space="preserve">12. Older </w:t>
            </w:r>
            <w:r>
              <w:t>a</w:t>
            </w:r>
            <w:r w:rsidRPr="007478DC">
              <w:t xml:space="preserve">dults: Standards of </w:t>
            </w:r>
            <w:r>
              <w:t>m</w:t>
            </w:r>
            <w:r w:rsidRPr="007478DC">
              <w:t xml:space="preserve">edical </w:t>
            </w:r>
            <w:r>
              <w:t>c</w:t>
            </w:r>
            <w:r w:rsidRPr="007478DC">
              <w:t xml:space="preserve">are in </w:t>
            </w:r>
            <w:r>
              <w:t>d</w:t>
            </w:r>
            <w:r w:rsidRPr="007478DC">
              <w:t>iabetes-2019.</w:t>
            </w:r>
            <w:r w:rsidRPr="001C3360">
              <w:t xml:space="preserve"> </w:t>
            </w:r>
            <w:r w:rsidRPr="001C3360">
              <w:rPr>
                <w:i/>
                <w:iCs/>
              </w:rPr>
              <w:t xml:space="preserve">Diabetes Care. </w:t>
            </w:r>
            <w:r w:rsidRPr="001C3360">
              <w:t>2019;42(suppl 1):S139-S147.</w:t>
            </w:r>
          </w:p>
        </w:tc>
        <w:tc>
          <w:tcPr>
            <w:tcW w:w="4675" w:type="dxa"/>
          </w:tcPr>
          <w:p w14:paraId="24C8B20D" w14:textId="30E5E6AA" w:rsidR="0022254C" w:rsidRPr="0022254C" w:rsidRDefault="00070AB6" w:rsidP="0022254C">
            <w:pPr>
              <w:tabs>
                <w:tab w:val="left" w:pos="31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/>
            <w:hyperlink r:id="rId11" w:history="1">
              <w:r w:rsidR="0022254C" w:rsidRPr="0088573E">
                <w:rPr>
                  <w:rStyle w:val="Hyperlink"/>
                </w:rPr>
                <w:t>https://care.diabetesjournals.org/content/42/Supplement_1/S139</w:t>
              </w:r>
            </w:hyperlink>
          </w:p>
        </w:tc>
      </w:tr>
      <w:tr w:rsidR="0022254C" w:rsidRPr="00A81980" w14:paraId="482B7A8D" w14:textId="77777777" w:rsidTr="00C35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8B2471" w14:textId="204F19AE" w:rsidR="0022254C" w:rsidRPr="009E3EF3" w:rsidRDefault="0022254C" w:rsidP="00E43412">
            <w:pPr>
              <w:spacing w:afterLines="40" w:after="96"/>
            </w:pPr>
            <w:r w:rsidRPr="009E3EF3">
              <w:t>Davies MJ, et al.</w:t>
            </w:r>
            <w:r>
              <w:t xml:space="preserve"> </w:t>
            </w:r>
            <w:r w:rsidRPr="00CA6ABA">
              <w:t xml:space="preserve">Management of </w:t>
            </w:r>
            <w:r>
              <w:t>h</w:t>
            </w:r>
            <w:r w:rsidRPr="00CA6ABA">
              <w:t xml:space="preserve">yperglycemia in </w:t>
            </w:r>
            <w:r>
              <w:t>t</w:t>
            </w:r>
            <w:r w:rsidRPr="00CA6ABA">
              <w:t xml:space="preserve">ype 2 </w:t>
            </w:r>
            <w:r>
              <w:t>d</w:t>
            </w:r>
            <w:r w:rsidRPr="00CA6ABA">
              <w:t xml:space="preserve">iabetes, 2018. A </w:t>
            </w:r>
            <w:r>
              <w:t>c</w:t>
            </w:r>
            <w:r w:rsidRPr="00CA6ABA">
              <w:t xml:space="preserve">onsensus </w:t>
            </w:r>
            <w:r>
              <w:t>r</w:t>
            </w:r>
            <w:r w:rsidRPr="00CA6ABA">
              <w:t>eport by the American Diabetes Association (ADA) and the European Association for the Study of Diabetes (EASD).</w:t>
            </w:r>
            <w:r w:rsidRPr="009E3EF3">
              <w:t xml:space="preserve"> </w:t>
            </w:r>
            <w:r w:rsidRPr="009E3EF3">
              <w:rPr>
                <w:i/>
                <w:iCs/>
              </w:rPr>
              <w:t>Diabetes Care.</w:t>
            </w:r>
            <w:r w:rsidRPr="009E3EF3">
              <w:t xml:space="preserve"> 2018;41:2669-2701.</w:t>
            </w:r>
          </w:p>
        </w:tc>
        <w:tc>
          <w:tcPr>
            <w:tcW w:w="4675" w:type="dxa"/>
          </w:tcPr>
          <w:p w14:paraId="7201BFE4" w14:textId="27E835CE" w:rsidR="0022254C" w:rsidRDefault="00070AB6" w:rsidP="006F4A3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22254C" w:rsidRPr="00CB6D90">
                <w:rPr>
                  <w:rStyle w:val="Hyperlink"/>
                </w:rPr>
                <w:t>https://care.diabetesjournals.org/content/41/12/2669</w:t>
              </w:r>
            </w:hyperlink>
          </w:p>
        </w:tc>
      </w:tr>
      <w:tr w:rsidR="0022254C" w:rsidRPr="00A81980" w14:paraId="788F3404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C9ED09" w14:textId="2279F086" w:rsidR="0022254C" w:rsidRPr="00A81980" w:rsidRDefault="0022254C" w:rsidP="00E43412">
            <w:pPr>
              <w:spacing w:afterLines="40" w:after="96"/>
            </w:pPr>
            <w:proofErr w:type="spellStart"/>
            <w:r w:rsidRPr="00650357">
              <w:lastRenderedPageBreak/>
              <w:t>Defronzo</w:t>
            </w:r>
            <w:proofErr w:type="spellEnd"/>
            <w:r w:rsidRPr="00650357">
              <w:t xml:space="preserve"> RA. From the triumvirate to the ominous octet: </w:t>
            </w:r>
            <w:r>
              <w:t>A</w:t>
            </w:r>
            <w:r w:rsidRPr="00650357">
              <w:t xml:space="preserve"> new paradigm for the treatment of type 2 diabetes mellitus. </w:t>
            </w:r>
            <w:r w:rsidRPr="00650357">
              <w:rPr>
                <w:i/>
                <w:iCs/>
              </w:rPr>
              <w:t>Diabetes</w:t>
            </w:r>
            <w:r w:rsidRPr="00650357">
              <w:t>. 2009;58:773-795</w:t>
            </w:r>
            <w:r>
              <w:t>.</w:t>
            </w:r>
          </w:p>
        </w:tc>
        <w:tc>
          <w:tcPr>
            <w:tcW w:w="4675" w:type="dxa"/>
          </w:tcPr>
          <w:p w14:paraId="4F97406B" w14:textId="0083EF90" w:rsidR="0022254C" w:rsidRPr="00A81980" w:rsidRDefault="00070AB6" w:rsidP="006F4A31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2254C" w:rsidRPr="00CB6D90">
                <w:rPr>
                  <w:rStyle w:val="Hyperlink"/>
                </w:rPr>
                <w:t>https://diabetes.diabetesjournals.org/content/58/4/773</w:t>
              </w:r>
            </w:hyperlink>
          </w:p>
        </w:tc>
      </w:tr>
      <w:tr w:rsidR="0022254C" w:rsidRPr="00A81980" w14:paraId="4627A8E1" w14:textId="77777777" w:rsidTr="00C35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8949D" w14:textId="6F26E396" w:rsidR="0022254C" w:rsidRPr="00157BFE" w:rsidRDefault="0022254C" w:rsidP="00E43412">
            <w:pPr>
              <w:spacing w:afterLines="40" w:after="96"/>
            </w:pPr>
            <w:proofErr w:type="spellStart"/>
            <w:r w:rsidRPr="00F03903">
              <w:t>Moghissi</w:t>
            </w:r>
            <w:proofErr w:type="spellEnd"/>
            <w:r w:rsidRPr="00F03903">
              <w:t xml:space="preserve"> E. </w:t>
            </w:r>
            <w:r w:rsidRPr="00A66957">
              <w:t>Management of type 2 diabetes mellitus in older patients: current and emerging treatment options.</w:t>
            </w:r>
            <w:r w:rsidRPr="00F03903">
              <w:t xml:space="preserve"> </w:t>
            </w:r>
            <w:r w:rsidRPr="00F03903">
              <w:rPr>
                <w:i/>
                <w:iCs/>
              </w:rPr>
              <w:t xml:space="preserve">Diabetes </w:t>
            </w:r>
            <w:proofErr w:type="spellStart"/>
            <w:r w:rsidRPr="00F03903">
              <w:rPr>
                <w:i/>
                <w:iCs/>
              </w:rPr>
              <w:t>Ther</w:t>
            </w:r>
            <w:proofErr w:type="spellEnd"/>
            <w:r w:rsidRPr="00F03903">
              <w:t>. 2013;4:239-256.</w:t>
            </w:r>
          </w:p>
        </w:tc>
        <w:tc>
          <w:tcPr>
            <w:tcW w:w="4675" w:type="dxa"/>
          </w:tcPr>
          <w:p w14:paraId="2ABA3FA0" w14:textId="359C2C93" w:rsidR="0022254C" w:rsidRDefault="00070AB6" w:rsidP="00E43412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22254C" w:rsidRPr="00D967C0">
                <w:rPr>
                  <w:rStyle w:val="Hyperlink"/>
                </w:rPr>
                <w:t>https://link.springer.com/article/10.1007%2Fs13300-013-0039-6</w:t>
              </w:r>
            </w:hyperlink>
            <w:r w:rsidR="0022254C">
              <w:t xml:space="preserve"> </w:t>
            </w:r>
          </w:p>
        </w:tc>
      </w:tr>
      <w:tr w:rsidR="0022254C" w:rsidRPr="00A81980" w14:paraId="4BD94717" w14:textId="77777777" w:rsidTr="00C3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B607EE" w14:textId="29E7BC1E" w:rsidR="0022254C" w:rsidRPr="00A81980" w:rsidRDefault="0022254C" w:rsidP="00410CD1">
            <w:pPr>
              <w:spacing w:afterLines="40" w:after="96"/>
            </w:pPr>
            <w:r w:rsidRPr="00650357">
              <w:t>National Institute of Diabetes and Digestive and Kidney Diseases (NIDDK)</w:t>
            </w:r>
            <w:r>
              <w:t>.</w:t>
            </w:r>
            <w:r w:rsidRPr="00650357">
              <w:t xml:space="preserve"> Diabetes in America, 3rd edition. </w:t>
            </w:r>
            <w:r w:rsidR="00410CD1" w:rsidRPr="00650357">
              <w:t>201</w:t>
            </w:r>
            <w:r w:rsidR="00410CD1">
              <w:t>8</w:t>
            </w:r>
            <w:r w:rsidRPr="00650357">
              <w:t>.</w:t>
            </w:r>
          </w:p>
        </w:tc>
        <w:tc>
          <w:tcPr>
            <w:tcW w:w="4675" w:type="dxa"/>
          </w:tcPr>
          <w:p w14:paraId="285B264E" w14:textId="77777777" w:rsidR="0022254C" w:rsidRPr="00A81980" w:rsidRDefault="00070AB6" w:rsidP="00E43412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22254C" w:rsidRPr="00D967C0">
                <w:rPr>
                  <w:rStyle w:val="Hyperlink"/>
                </w:rPr>
                <w:t>https://www.niddk.nih.gov/about-niddk/strategic-plans-reports/diabetes-in-america-3rd-edition</w:t>
              </w:r>
            </w:hyperlink>
            <w:r w:rsidR="0022254C">
              <w:t xml:space="preserve"> </w:t>
            </w:r>
          </w:p>
        </w:tc>
      </w:tr>
    </w:tbl>
    <w:p w14:paraId="7CC37057" w14:textId="785C77A2" w:rsidR="00CD2532" w:rsidRDefault="00CD2532"/>
    <w:p w14:paraId="00C04B69" w14:textId="2653ACE0" w:rsidR="00C3531C" w:rsidRPr="002D223B" w:rsidRDefault="007B3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Diab</w:t>
      </w:r>
      <w:r w:rsidR="002D223B">
        <w:rPr>
          <w:b/>
          <w:sz w:val="28"/>
          <w:szCs w:val="28"/>
        </w:rPr>
        <w:t xml:space="preserve">etes and Cardiovascular and Renal </w:t>
      </w:r>
      <w:r>
        <w:rPr>
          <w:b/>
          <w:sz w:val="28"/>
          <w:szCs w:val="28"/>
        </w:rPr>
        <w:t>Risk</w:t>
      </w:r>
      <w:r w:rsidR="002D223B">
        <w:rPr>
          <w:b/>
          <w:sz w:val="28"/>
          <w:szCs w:val="28"/>
        </w:rPr>
        <w:t>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14:paraId="7BEA9C27" w14:textId="77777777" w:rsidTr="00AF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19ABFF" w14:textId="77777777" w:rsidR="00C3531C" w:rsidRPr="0087693D" w:rsidRDefault="00C3531C" w:rsidP="00CD2532">
            <w:pPr>
              <w:spacing w:afterLines="40" w:after="96"/>
            </w:pPr>
            <w:r w:rsidRPr="0087693D">
              <w:t>Resource</w:t>
            </w:r>
          </w:p>
        </w:tc>
        <w:tc>
          <w:tcPr>
            <w:tcW w:w="4675" w:type="dxa"/>
          </w:tcPr>
          <w:p w14:paraId="2FE83FF6" w14:textId="77777777" w:rsidR="00C3531C" w:rsidRDefault="00C3531C" w:rsidP="00CD2532">
            <w:pPr>
              <w:spacing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772C8F" w14:paraId="75AACBFB" w14:textId="77777777" w:rsidTr="00AF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75718F" w14:textId="0D584068" w:rsidR="00772C8F" w:rsidRPr="0087693D" w:rsidRDefault="00772C8F" w:rsidP="00CD2532">
            <w:pPr>
              <w:spacing w:afterLines="40" w:after="96"/>
            </w:pPr>
            <w:r w:rsidRPr="00E73677">
              <w:t>Arnett DK, et al.</w:t>
            </w:r>
            <w:r>
              <w:t xml:space="preserve"> </w:t>
            </w:r>
            <w:r w:rsidRPr="00882444">
              <w:t>2019 ACC/AHA Guideline on the Primary Prevention of Cardiovascular Disease: Executive Summary: A Report of the American College of Cardiology/American Heart Association Task Force on Clinical Practice Guidelines</w:t>
            </w:r>
            <w:r>
              <w:t>.</w:t>
            </w:r>
            <w:r w:rsidRPr="00E73677">
              <w:t xml:space="preserve"> </w:t>
            </w:r>
            <w:r w:rsidRPr="00E73677">
              <w:rPr>
                <w:i/>
                <w:iCs/>
              </w:rPr>
              <w:t xml:space="preserve">J Am </w:t>
            </w:r>
            <w:proofErr w:type="spellStart"/>
            <w:r w:rsidRPr="00E73677">
              <w:rPr>
                <w:i/>
                <w:iCs/>
              </w:rPr>
              <w:t>Coll</w:t>
            </w:r>
            <w:proofErr w:type="spellEnd"/>
            <w:r w:rsidRPr="00E73677">
              <w:rPr>
                <w:i/>
                <w:iCs/>
              </w:rPr>
              <w:t xml:space="preserve"> </w:t>
            </w:r>
            <w:proofErr w:type="spellStart"/>
            <w:r w:rsidRPr="00E73677">
              <w:rPr>
                <w:i/>
                <w:iCs/>
              </w:rPr>
              <w:t>Cardiol</w:t>
            </w:r>
            <w:proofErr w:type="spellEnd"/>
            <w:r w:rsidRPr="00E73677">
              <w:rPr>
                <w:i/>
                <w:iCs/>
              </w:rPr>
              <w:t xml:space="preserve">. </w:t>
            </w:r>
            <w:r w:rsidRPr="00E73677">
              <w:t>2019;74:e177-e232</w:t>
            </w:r>
            <w:r>
              <w:t>.</w:t>
            </w:r>
          </w:p>
        </w:tc>
        <w:tc>
          <w:tcPr>
            <w:tcW w:w="4675" w:type="dxa"/>
          </w:tcPr>
          <w:p w14:paraId="1E9282A6" w14:textId="745E294F" w:rsidR="00772C8F" w:rsidRDefault="00070AB6" w:rsidP="00CD2532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772C8F" w:rsidRPr="00D967C0">
                <w:rPr>
                  <w:rStyle w:val="Hyperlink"/>
                </w:rPr>
                <w:t>https://www.ahajournals.org/doi/10.1161/CIR.0000000000000677</w:t>
              </w:r>
            </w:hyperlink>
            <w:r w:rsidR="00772C8F">
              <w:t xml:space="preserve"> </w:t>
            </w:r>
          </w:p>
        </w:tc>
      </w:tr>
      <w:tr w:rsidR="00701500" w14:paraId="430A6311" w14:textId="77777777" w:rsidTr="00AF4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8C2613" w14:textId="32C182E9" w:rsidR="00701500" w:rsidRPr="00E73677" w:rsidRDefault="00BF652D" w:rsidP="00B35F05">
            <w:pPr>
              <w:spacing w:afterLines="40" w:after="96"/>
            </w:pPr>
            <w:proofErr w:type="spellStart"/>
            <w:r w:rsidRPr="00BF652D">
              <w:t>Buse</w:t>
            </w:r>
            <w:proofErr w:type="spellEnd"/>
            <w:r w:rsidRPr="00BF652D">
              <w:t xml:space="preserve"> JB, et al.</w:t>
            </w:r>
            <w:r w:rsidR="005A79C3">
              <w:t xml:space="preserve"> </w:t>
            </w:r>
            <w:r w:rsidR="005A79C3" w:rsidRPr="005A79C3">
              <w:t>2019 Update to: Management of Hyperglycemia in Type 2 Diabetes, 2018. A Consensus Report by the American Diabetes Association (ADA) and the European Association for the Study of Diabetes (EASD).</w:t>
            </w:r>
            <w:r w:rsidRPr="00BF652D">
              <w:t xml:space="preserve"> </w:t>
            </w:r>
            <w:r w:rsidRPr="00BF652D">
              <w:rPr>
                <w:i/>
                <w:iCs/>
              </w:rPr>
              <w:t>Diabetes Care.</w:t>
            </w:r>
            <w:r w:rsidRPr="00BF652D">
              <w:t xml:space="preserve"> 2020;43:487-493.</w:t>
            </w:r>
          </w:p>
        </w:tc>
        <w:tc>
          <w:tcPr>
            <w:tcW w:w="4675" w:type="dxa"/>
          </w:tcPr>
          <w:p w14:paraId="719D8529" w14:textId="6D06ADD0" w:rsidR="00701500" w:rsidRDefault="00070AB6" w:rsidP="006F4A3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22254C" w:rsidRPr="008F3E32">
                <w:rPr>
                  <w:rStyle w:val="Hyperlink"/>
                </w:rPr>
                <w:t>https://care.diabetesjournals.org/content/43/2/487</w:t>
              </w:r>
            </w:hyperlink>
          </w:p>
        </w:tc>
      </w:tr>
      <w:tr w:rsidR="00B867BD" w14:paraId="727F591E" w14:textId="77777777" w:rsidTr="00AF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86FBC9" w14:textId="671B547A" w:rsidR="00B867BD" w:rsidRPr="00BC7540" w:rsidRDefault="00B867BD" w:rsidP="00CD2532">
            <w:pPr>
              <w:spacing w:afterLines="40" w:after="96"/>
            </w:pPr>
            <w:r w:rsidRPr="00BC7540">
              <w:t>Inzucchi S</w:t>
            </w:r>
            <w:r>
              <w:t>E</w:t>
            </w:r>
            <w:r w:rsidRPr="00BC7540">
              <w:t xml:space="preserve">. Update on </w:t>
            </w:r>
            <w:r>
              <w:t>d</w:t>
            </w:r>
            <w:r w:rsidRPr="00BC7540">
              <w:t xml:space="preserve">iabetes </w:t>
            </w:r>
            <w:r>
              <w:t>d</w:t>
            </w:r>
            <w:r w:rsidRPr="00BC7540">
              <w:t xml:space="preserve">rugs and CVD </w:t>
            </w:r>
            <w:r>
              <w:t>r</w:t>
            </w:r>
            <w:r w:rsidRPr="00BC7540">
              <w:t xml:space="preserve">isk. </w:t>
            </w:r>
            <w:r>
              <w:t>American Diabetes Association (</w:t>
            </w:r>
            <w:r w:rsidRPr="00BC7540">
              <w:t>ADA</w:t>
            </w:r>
            <w:r>
              <w:t xml:space="preserve">). Presented at </w:t>
            </w:r>
            <w:r w:rsidRPr="001C4C6E">
              <w:t>64th Advanced Postgraduate Course</w:t>
            </w:r>
            <w:r>
              <w:t xml:space="preserve">, </w:t>
            </w:r>
            <w:r w:rsidRPr="001C4C6E">
              <w:t>February 19, 2017</w:t>
            </w:r>
            <w:r w:rsidRPr="00BC7540">
              <w:t>.</w:t>
            </w:r>
          </w:p>
        </w:tc>
        <w:tc>
          <w:tcPr>
            <w:tcW w:w="4675" w:type="dxa"/>
          </w:tcPr>
          <w:p w14:paraId="7F76253C" w14:textId="65F7EFCD" w:rsidR="00B867BD" w:rsidRDefault="00070AB6" w:rsidP="00CD2532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B867BD" w:rsidRPr="00D967C0">
                <w:rPr>
                  <w:rStyle w:val="Hyperlink"/>
                </w:rPr>
                <w:t>https://professional.diabetes.org/sites/professional.diabetes.org/files/media/inzucchi_update_on_diabetes_drugs_and_cvd_risk_final.pdf</w:t>
              </w:r>
            </w:hyperlink>
            <w:r w:rsidR="00B867BD">
              <w:t xml:space="preserve"> </w:t>
            </w:r>
          </w:p>
        </w:tc>
      </w:tr>
      <w:tr w:rsidR="00B867BD" w14:paraId="6F38BD84" w14:textId="77777777" w:rsidTr="00AF4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1FD010" w14:textId="7CC878DB" w:rsidR="00B867BD" w:rsidRPr="00BC7540" w:rsidRDefault="00B867BD" w:rsidP="00B35F05">
            <w:pPr>
              <w:spacing w:afterLines="40" w:after="96"/>
            </w:pPr>
            <w:r w:rsidRPr="00110FD7">
              <w:t>Inzucchi SE.</w:t>
            </w:r>
            <w:r>
              <w:t xml:space="preserve"> </w:t>
            </w:r>
            <w:r w:rsidRPr="00110FD7">
              <w:t xml:space="preserve">Personalizing </w:t>
            </w:r>
            <w:r>
              <w:t>g</w:t>
            </w:r>
            <w:r w:rsidRPr="00110FD7">
              <w:t>lucose-</w:t>
            </w:r>
            <w:r>
              <w:t>l</w:t>
            </w:r>
            <w:r w:rsidRPr="00110FD7">
              <w:t xml:space="preserve">owering </w:t>
            </w:r>
            <w:r>
              <w:t>t</w:t>
            </w:r>
            <w:r w:rsidRPr="00110FD7">
              <w:t xml:space="preserve">herapy in </w:t>
            </w:r>
            <w:r>
              <w:t>p</w:t>
            </w:r>
            <w:r w:rsidRPr="00110FD7">
              <w:t xml:space="preserve">atients with </w:t>
            </w:r>
            <w:r>
              <w:t>t</w:t>
            </w:r>
            <w:r w:rsidRPr="00110FD7">
              <w:t xml:space="preserve">ype 2 </w:t>
            </w:r>
            <w:r>
              <w:t>d</w:t>
            </w:r>
            <w:r w:rsidRPr="00110FD7">
              <w:t xml:space="preserve">iabetes and </w:t>
            </w:r>
            <w:r>
              <w:t>c</w:t>
            </w:r>
            <w:r w:rsidRPr="00110FD7">
              <w:t xml:space="preserve">ardiovascular </w:t>
            </w:r>
            <w:r>
              <w:t>d</w:t>
            </w:r>
            <w:r w:rsidRPr="00110FD7">
              <w:t xml:space="preserve">isease. </w:t>
            </w:r>
            <w:proofErr w:type="spellStart"/>
            <w:r w:rsidRPr="00110FD7">
              <w:rPr>
                <w:i/>
                <w:iCs/>
              </w:rPr>
              <w:t>Endocrinol</w:t>
            </w:r>
            <w:proofErr w:type="spellEnd"/>
            <w:r w:rsidRPr="00110FD7">
              <w:rPr>
                <w:i/>
                <w:iCs/>
              </w:rPr>
              <w:t xml:space="preserve"> </w:t>
            </w:r>
            <w:proofErr w:type="spellStart"/>
            <w:r w:rsidRPr="00110FD7">
              <w:rPr>
                <w:i/>
                <w:iCs/>
              </w:rPr>
              <w:t>Metab</w:t>
            </w:r>
            <w:proofErr w:type="spellEnd"/>
            <w:r w:rsidRPr="00110FD7">
              <w:rPr>
                <w:i/>
                <w:iCs/>
              </w:rPr>
              <w:t xml:space="preserve"> </w:t>
            </w:r>
            <w:proofErr w:type="spellStart"/>
            <w:r w:rsidRPr="00110FD7">
              <w:rPr>
                <w:i/>
                <w:iCs/>
              </w:rPr>
              <w:t>Clin</w:t>
            </w:r>
            <w:proofErr w:type="spellEnd"/>
            <w:r w:rsidRPr="00110FD7">
              <w:rPr>
                <w:i/>
                <w:iCs/>
              </w:rPr>
              <w:t xml:space="preserve"> North Am. </w:t>
            </w:r>
            <w:proofErr w:type="gramStart"/>
            <w:r w:rsidRPr="00110FD7">
              <w:t>2018;47:137</w:t>
            </w:r>
            <w:proofErr w:type="gramEnd"/>
            <w:r w:rsidRPr="00110FD7">
              <w:t xml:space="preserve">-152. </w:t>
            </w:r>
          </w:p>
        </w:tc>
        <w:tc>
          <w:tcPr>
            <w:tcW w:w="4675" w:type="dxa"/>
          </w:tcPr>
          <w:p w14:paraId="167DB295" w14:textId="495A7505" w:rsidR="00B867BD" w:rsidRDefault="00070AB6" w:rsidP="006F4A3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22254C" w:rsidRPr="001C4C6E">
                <w:rPr>
                  <w:rStyle w:val="Hyperlink"/>
                </w:rPr>
                <w:t>https://www.sciencedirect.com/science/article/abs/pii/S0889852917301160</w:t>
              </w:r>
            </w:hyperlink>
          </w:p>
        </w:tc>
      </w:tr>
      <w:tr w:rsidR="00772C8F" w14:paraId="49A03527" w14:textId="77777777" w:rsidTr="00AF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8ACA83" w14:textId="77295B73" w:rsidR="00772C8F" w:rsidRPr="0087693D" w:rsidRDefault="00772C8F" w:rsidP="00CD2532">
            <w:pPr>
              <w:spacing w:afterLines="40" w:after="96"/>
            </w:pPr>
            <w:r w:rsidRPr="003D4C0B">
              <w:t>Kristensen SL, et al.</w:t>
            </w:r>
            <w:r>
              <w:t xml:space="preserve"> </w:t>
            </w:r>
            <w:r w:rsidRPr="00E46ACE">
              <w:t>Cardiovascular, mortality, and kidney outcomes with GLP-1 receptor agonists in patients with type 2 diabetes: a systematic review and meta-</w:t>
            </w:r>
            <w:r w:rsidRPr="00E46ACE">
              <w:lastRenderedPageBreak/>
              <w:t>analysis of cardiovascular outcome trials.</w:t>
            </w:r>
            <w:r w:rsidRPr="003D4C0B">
              <w:t xml:space="preserve"> </w:t>
            </w:r>
            <w:r w:rsidRPr="003D4C0B">
              <w:rPr>
                <w:i/>
                <w:iCs/>
              </w:rPr>
              <w:t>Lancet Diabetes Endocrinol</w:t>
            </w:r>
            <w:r w:rsidRPr="003D4C0B">
              <w:t>. 2019;7:776-785.</w:t>
            </w:r>
          </w:p>
        </w:tc>
        <w:tc>
          <w:tcPr>
            <w:tcW w:w="4675" w:type="dxa"/>
          </w:tcPr>
          <w:p w14:paraId="5987CBBF" w14:textId="1D5EE5C9" w:rsidR="00772C8F" w:rsidRDefault="00070AB6" w:rsidP="006F4A31">
            <w:pPr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22254C" w:rsidRPr="001C4C6E">
                <w:rPr>
                  <w:rStyle w:val="Hyperlink"/>
                </w:rPr>
                <w:t>https://www.thelancet.com/journals/landia/article/PIIS2213-8587(19)30249-9/fulltext</w:t>
              </w:r>
            </w:hyperlink>
          </w:p>
        </w:tc>
      </w:tr>
      <w:tr w:rsidR="00772C8F" w14:paraId="7A522AF0" w14:textId="77777777" w:rsidTr="00AF4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47632B" w14:textId="7C1D2F28" w:rsidR="00772C8F" w:rsidRPr="0087693D" w:rsidRDefault="00772C8F" w:rsidP="00CD2532">
            <w:pPr>
              <w:spacing w:afterLines="40" w:after="96"/>
            </w:pPr>
            <w:proofErr w:type="spellStart"/>
            <w:r w:rsidRPr="004F3B4D">
              <w:lastRenderedPageBreak/>
              <w:t>Zelniker</w:t>
            </w:r>
            <w:proofErr w:type="spellEnd"/>
            <w:r w:rsidRPr="004F3B4D">
              <w:t xml:space="preserve"> TA, et al.</w:t>
            </w:r>
            <w:r>
              <w:t xml:space="preserve"> </w:t>
            </w:r>
            <w:r w:rsidRPr="004F3B4D">
              <w:t>SGLT2 inhibitors for primary and secondary prevention of cardiovascular and renal outcomes in type 2 diabetes: a systematic review and meta-analysis of cardiovascular outcome trials.</w:t>
            </w:r>
            <w:r>
              <w:t xml:space="preserve"> </w:t>
            </w:r>
            <w:r w:rsidRPr="004F3B4D">
              <w:t xml:space="preserve"> </w:t>
            </w:r>
            <w:r w:rsidRPr="004F3B4D">
              <w:rPr>
                <w:i/>
                <w:iCs/>
              </w:rPr>
              <w:t xml:space="preserve">Lancet. </w:t>
            </w:r>
            <w:r w:rsidRPr="004F3B4D">
              <w:t>2019;393:31-39</w:t>
            </w:r>
            <w:r>
              <w:t>.</w:t>
            </w:r>
          </w:p>
        </w:tc>
        <w:tc>
          <w:tcPr>
            <w:tcW w:w="4675" w:type="dxa"/>
          </w:tcPr>
          <w:p w14:paraId="01B43B43" w14:textId="420CC0E7" w:rsidR="00772C8F" w:rsidRDefault="00070AB6" w:rsidP="006F4A31">
            <w:pPr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22254C" w:rsidRPr="00BF6D85">
                <w:rPr>
                  <w:rStyle w:val="Hyperlink"/>
                </w:rPr>
                <w:t>https://www.thelancet.com/journals/lancet/article/PIIS0140-6736(18)32590-X/fulltext</w:t>
              </w:r>
            </w:hyperlink>
          </w:p>
        </w:tc>
      </w:tr>
    </w:tbl>
    <w:p w14:paraId="0E7F323E" w14:textId="293D5A1C" w:rsidR="00A656F9" w:rsidRDefault="00A656F9"/>
    <w:p w14:paraId="554CBEB7" w14:textId="2FC3D6D5" w:rsidR="00A656F9" w:rsidRPr="00F217A9" w:rsidRDefault="00F217A9" w:rsidP="00A65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Cardiovascular (CVOT) </w:t>
      </w:r>
      <w:r w:rsidR="00A656F9">
        <w:rPr>
          <w:b/>
          <w:sz w:val="28"/>
          <w:szCs w:val="28"/>
        </w:rPr>
        <w:t>Clinical Trials</w:t>
      </w:r>
      <w:r>
        <w:rPr>
          <w:b/>
          <w:sz w:val="28"/>
          <w:szCs w:val="28"/>
        </w:rPr>
        <w:t xml:space="preserve"> in Diabetes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85"/>
      </w:tblGrid>
      <w:tr w:rsidR="00A656F9" w14:paraId="10DCA06A" w14:textId="77777777" w:rsidTr="00F2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C3D4FB0" w14:textId="77777777" w:rsidR="00A656F9" w:rsidRPr="0087693D" w:rsidRDefault="00A656F9" w:rsidP="00A21E9A">
            <w:r w:rsidRPr="0087693D">
              <w:t>Resource</w:t>
            </w:r>
          </w:p>
        </w:tc>
        <w:tc>
          <w:tcPr>
            <w:tcW w:w="5485" w:type="dxa"/>
          </w:tcPr>
          <w:p w14:paraId="572711A4" w14:textId="77777777" w:rsidR="00A656F9" w:rsidRDefault="00A656F9" w:rsidP="00A21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B867BD" w14:paraId="5529E7FC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72615C2" w14:textId="77777777" w:rsidR="00B867BD" w:rsidRDefault="00B867BD" w:rsidP="00A21E9A">
            <w:pPr>
              <w:rPr>
                <w:b w:val="0"/>
                <w:bCs w:val="0"/>
              </w:rPr>
            </w:pPr>
            <w:r w:rsidRPr="001460DC">
              <w:t xml:space="preserve">CANVAS </w:t>
            </w:r>
          </w:p>
          <w:p w14:paraId="7B02C232" w14:textId="6388EE2D" w:rsidR="00B867BD" w:rsidRPr="0087693D" w:rsidRDefault="00B867BD" w:rsidP="00A21E9A">
            <w:r w:rsidRPr="001460DC">
              <w:t>NCT01032629</w:t>
            </w:r>
          </w:p>
        </w:tc>
        <w:tc>
          <w:tcPr>
            <w:tcW w:w="5485" w:type="dxa"/>
          </w:tcPr>
          <w:p w14:paraId="33E0E124" w14:textId="10E13DEA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B867BD" w:rsidRPr="00BF6D85">
                <w:rPr>
                  <w:rStyle w:val="Hyperlink"/>
                </w:rPr>
                <w:t>https://clinicaltrials.gov/ct2/show/NCT01032629</w:t>
              </w:r>
            </w:hyperlink>
          </w:p>
        </w:tc>
      </w:tr>
      <w:tr w:rsidR="00B867BD" w14:paraId="7445B71B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23E06C5" w14:textId="3C4CAB4D" w:rsidR="00B867BD" w:rsidRDefault="00B867BD" w:rsidP="00A21E9A">
            <w:pPr>
              <w:rPr>
                <w:b w:val="0"/>
                <w:bCs w:val="0"/>
              </w:rPr>
            </w:pPr>
            <w:r w:rsidRPr="009E435C">
              <w:t>CARMELINA</w:t>
            </w:r>
          </w:p>
          <w:p w14:paraId="42210B04" w14:textId="07713698" w:rsidR="00B867BD" w:rsidRPr="0087693D" w:rsidRDefault="00B867BD" w:rsidP="00A21E9A">
            <w:r w:rsidRPr="009E435C">
              <w:t xml:space="preserve">NCT01897532 </w:t>
            </w:r>
          </w:p>
        </w:tc>
        <w:tc>
          <w:tcPr>
            <w:tcW w:w="5485" w:type="dxa"/>
          </w:tcPr>
          <w:p w14:paraId="08B07358" w14:textId="22EBE345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B867BD" w:rsidRPr="00866D4D">
                <w:rPr>
                  <w:rStyle w:val="Hyperlink"/>
                </w:rPr>
                <w:t>https://clinicaltrials.gov/ct2/show/NCT01897532</w:t>
              </w:r>
            </w:hyperlink>
          </w:p>
        </w:tc>
      </w:tr>
      <w:tr w:rsidR="00B867BD" w14:paraId="3CDA3287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4E2096A" w14:textId="46F3C523" w:rsidR="00B867BD" w:rsidRDefault="00B867BD" w:rsidP="00A21E9A">
            <w:pPr>
              <w:rPr>
                <w:b w:val="0"/>
                <w:bCs w:val="0"/>
              </w:rPr>
            </w:pPr>
            <w:r w:rsidRPr="00204C25">
              <w:t>CAROLINA</w:t>
            </w:r>
          </w:p>
          <w:p w14:paraId="041E688C" w14:textId="6C92632E" w:rsidR="00B867BD" w:rsidRPr="0087693D" w:rsidRDefault="00B867BD" w:rsidP="00A21E9A">
            <w:r w:rsidRPr="00204C25">
              <w:t xml:space="preserve">NCT01243424 </w:t>
            </w:r>
          </w:p>
        </w:tc>
        <w:tc>
          <w:tcPr>
            <w:tcW w:w="5485" w:type="dxa"/>
          </w:tcPr>
          <w:p w14:paraId="1D9D7690" w14:textId="4ED3ABA1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B867BD" w:rsidRPr="00866D4D">
                <w:rPr>
                  <w:rStyle w:val="Hyperlink"/>
                </w:rPr>
                <w:t>https://clinicaltrials.gov/ct2/show/NCT01243424</w:t>
              </w:r>
            </w:hyperlink>
          </w:p>
        </w:tc>
      </w:tr>
      <w:tr w:rsidR="00B867BD" w14:paraId="3915BB87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E195CB1" w14:textId="77777777" w:rsidR="00B867BD" w:rsidRDefault="00B867BD" w:rsidP="00570103">
            <w:pPr>
              <w:rPr>
                <w:b w:val="0"/>
                <w:bCs w:val="0"/>
              </w:rPr>
            </w:pPr>
            <w:r w:rsidRPr="001460DC">
              <w:t xml:space="preserve">CREDENCE </w:t>
            </w:r>
          </w:p>
          <w:p w14:paraId="6AF2A533" w14:textId="635FD272" w:rsidR="00B867BD" w:rsidRPr="00770D3B" w:rsidRDefault="00B867BD" w:rsidP="00570103">
            <w:r w:rsidRPr="001460DC">
              <w:t xml:space="preserve">NCT02065791 </w:t>
            </w:r>
          </w:p>
        </w:tc>
        <w:tc>
          <w:tcPr>
            <w:tcW w:w="5485" w:type="dxa"/>
          </w:tcPr>
          <w:p w14:paraId="79B89414" w14:textId="35986038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B867BD" w:rsidRPr="00866D4D">
                <w:rPr>
                  <w:rStyle w:val="Hyperlink"/>
                </w:rPr>
                <w:t>https://clinicaltrials.gov/ct2/show/NCT02065791</w:t>
              </w:r>
            </w:hyperlink>
          </w:p>
        </w:tc>
      </w:tr>
      <w:tr w:rsidR="00B867BD" w14:paraId="56255B35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75C822D" w14:textId="77777777" w:rsidR="00B867BD" w:rsidRDefault="00B867BD" w:rsidP="00570103">
            <w:pPr>
              <w:rPr>
                <w:b w:val="0"/>
                <w:bCs w:val="0"/>
              </w:rPr>
            </w:pPr>
            <w:r w:rsidRPr="00FC3709">
              <w:t xml:space="preserve">DECLARE </w:t>
            </w:r>
          </w:p>
          <w:p w14:paraId="2C89B246" w14:textId="19A483AF" w:rsidR="00B867BD" w:rsidRPr="00770D3B" w:rsidRDefault="00B867BD" w:rsidP="00570103">
            <w:r w:rsidRPr="00FC3709">
              <w:t xml:space="preserve">NCT01730534 </w:t>
            </w:r>
          </w:p>
        </w:tc>
        <w:tc>
          <w:tcPr>
            <w:tcW w:w="5485" w:type="dxa"/>
          </w:tcPr>
          <w:p w14:paraId="3988F4D5" w14:textId="4C1587A9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B867BD" w:rsidRPr="00866D4D">
                <w:rPr>
                  <w:rStyle w:val="Hyperlink"/>
                </w:rPr>
                <w:t>https://clinicaltrials.gov/ct2/show/NCT01730534</w:t>
              </w:r>
            </w:hyperlink>
          </w:p>
        </w:tc>
      </w:tr>
      <w:tr w:rsidR="00B867BD" w14:paraId="3A87ABD0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8E94B72" w14:textId="45C7B31F" w:rsidR="00B867BD" w:rsidRDefault="00B867BD" w:rsidP="00570103">
            <w:pPr>
              <w:rPr>
                <w:b w:val="0"/>
                <w:bCs w:val="0"/>
              </w:rPr>
            </w:pPr>
            <w:r w:rsidRPr="00770D3B">
              <w:t>ELIXA</w:t>
            </w:r>
          </w:p>
          <w:p w14:paraId="2563D73F" w14:textId="6900263C" w:rsidR="00B867BD" w:rsidRPr="004C55FB" w:rsidRDefault="00B867BD" w:rsidP="00570103">
            <w:pPr>
              <w:rPr>
                <w:b w:val="0"/>
                <w:bCs w:val="0"/>
              </w:rPr>
            </w:pPr>
            <w:r w:rsidRPr="00770D3B">
              <w:t>NCT01147250</w:t>
            </w:r>
          </w:p>
        </w:tc>
        <w:tc>
          <w:tcPr>
            <w:tcW w:w="5485" w:type="dxa"/>
          </w:tcPr>
          <w:p w14:paraId="0245602F" w14:textId="7D9BA2CF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B867BD" w:rsidRPr="00866D4D">
                <w:rPr>
                  <w:rStyle w:val="Hyperlink"/>
                </w:rPr>
                <w:t>https://clinicaltrials.gov/ct2/show/NCT01147250</w:t>
              </w:r>
            </w:hyperlink>
          </w:p>
        </w:tc>
      </w:tr>
      <w:tr w:rsidR="00B867BD" w14:paraId="22D49BF3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14C5597" w14:textId="77777777" w:rsidR="00B867BD" w:rsidRDefault="00B867BD" w:rsidP="00A21E9A">
            <w:pPr>
              <w:rPr>
                <w:b w:val="0"/>
                <w:bCs w:val="0"/>
              </w:rPr>
            </w:pPr>
            <w:r w:rsidRPr="00570103">
              <w:t>EMPA-REG</w:t>
            </w:r>
            <w:r w:rsidRPr="00770D3B">
              <w:t xml:space="preserve"> </w:t>
            </w:r>
          </w:p>
          <w:p w14:paraId="004D647E" w14:textId="75BC3BBA" w:rsidR="00B867BD" w:rsidRPr="0087693D" w:rsidRDefault="00B867BD" w:rsidP="00A21E9A">
            <w:r w:rsidRPr="00570103">
              <w:t xml:space="preserve">NCT01131676 </w:t>
            </w:r>
          </w:p>
        </w:tc>
        <w:tc>
          <w:tcPr>
            <w:tcW w:w="5485" w:type="dxa"/>
          </w:tcPr>
          <w:p w14:paraId="3414F3AA" w14:textId="675C3BE3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B867BD" w:rsidRPr="00866D4D">
                <w:rPr>
                  <w:rStyle w:val="Hyperlink"/>
                </w:rPr>
                <w:t>https://clinicaltrials.gov/ct2/show/NCT01131676</w:t>
              </w:r>
            </w:hyperlink>
          </w:p>
        </w:tc>
      </w:tr>
      <w:tr w:rsidR="00B867BD" w14:paraId="2BDD8AF8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C94B662" w14:textId="77777777" w:rsidR="00B867BD" w:rsidRDefault="00B867BD" w:rsidP="00770D3B">
            <w:pPr>
              <w:rPr>
                <w:b w:val="0"/>
                <w:bCs w:val="0"/>
              </w:rPr>
            </w:pPr>
            <w:r w:rsidRPr="004C55FB">
              <w:t>EXAMINE</w:t>
            </w:r>
          </w:p>
          <w:p w14:paraId="466E3280" w14:textId="2025C198" w:rsidR="00B867BD" w:rsidRPr="0087693D" w:rsidRDefault="00B867BD" w:rsidP="00770D3B">
            <w:r w:rsidRPr="004C55FB">
              <w:t>NCT00968708</w:t>
            </w:r>
          </w:p>
        </w:tc>
        <w:tc>
          <w:tcPr>
            <w:tcW w:w="5485" w:type="dxa"/>
          </w:tcPr>
          <w:p w14:paraId="0C942F0C" w14:textId="35BE877B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B867BD" w:rsidRPr="00866D4D">
                <w:rPr>
                  <w:rStyle w:val="Hyperlink"/>
                </w:rPr>
                <w:t>https://clinicaltrials.gov/ct2/show/NCT00968708</w:t>
              </w:r>
            </w:hyperlink>
          </w:p>
        </w:tc>
      </w:tr>
      <w:tr w:rsidR="00B867BD" w14:paraId="390B0758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595026B" w14:textId="77777777" w:rsidR="00B867BD" w:rsidRDefault="00B867BD" w:rsidP="00770D3B">
            <w:pPr>
              <w:rPr>
                <w:b w:val="0"/>
                <w:bCs w:val="0"/>
              </w:rPr>
            </w:pPr>
            <w:r w:rsidRPr="00A80202">
              <w:t xml:space="preserve">EXSCEL </w:t>
            </w:r>
          </w:p>
          <w:p w14:paraId="5C648F81" w14:textId="216FB58F" w:rsidR="00B867BD" w:rsidRPr="004C55FB" w:rsidRDefault="00B867BD" w:rsidP="00770D3B">
            <w:r w:rsidRPr="00A80202">
              <w:t xml:space="preserve">NCT01144338 </w:t>
            </w:r>
          </w:p>
        </w:tc>
        <w:tc>
          <w:tcPr>
            <w:tcW w:w="5485" w:type="dxa"/>
          </w:tcPr>
          <w:p w14:paraId="18E234A9" w14:textId="2E1AFCBE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B867BD" w:rsidRPr="00866D4D">
                <w:rPr>
                  <w:rStyle w:val="Hyperlink"/>
                </w:rPr>
                <w:t>https://clinicaltrials.gov/ct2/show/NCT01144338</w:t>
              </w:r>
            </w:hyperlink>
          </w:p>
        </w:tc>
      </w:tr>
      <w:tr w:rsidR="00B867BD" w14:paraId="4F60C37F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4DFD8D2" w14:textId="77777777" w:rsidR="00B867BD" w:rsidRDefault="00B867BD" w:rsidP="00770D3B">
            <w:pPr>
              <w:rPr>
                <w:b w:val="0"/>
                <w:bCs w:val="0"/>
              </w:rPr>
            </w:pPr>
            <w:r w:rsidRPr="00570103">
              <w:t xml:space="preserve">HARMONY </w:t>
            </w:r>
          </w:p>
          <w:p w14:paraId="2587D846" w14:textId="3BA28547" w:rsidR="00B867BD" w:rsidRPr="004C55FB" w:rsidRDefault="00B867BD" w:rsidP="00770D3B">
            <w:r w:rsidRPr="00570103">
              <w:t xml:space="preserve">NCT02465515 </w:t>
            </w:r>
          </w:p>
        </w:tc>
        <w:tc>
          <w:tcPr>
            <w:tcW w:w="5485" w:type="dxa"/>
          </w:tcPr>
          <w:p w14:paraId="6780B305" w14:textId="3D484517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B867BD" w:rsidRPr="00866D4D">
                <w:rPr>
                  <w:rStyle w:val="Hyperlink"/>
                </w:rPr>
                <w:t>https://clinicaltrials.gov/ct2/show/NCT02465515</w:t>
              </w:r>
            </w:hyperlink>
          </w:p>
        </w:tc>
      </w:tr>
      <w:tr w:rsidR="00B867BD" w14:paraId="4F664D87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C21DCA4" w14:textId="77777777" w:rsidR="00B867BD" w:rsidRDefault="00B867BD" w:rsidP="00A21E9A">
            <w:pPr>
              <w:rPr>
                <w:b w:val="0"/>
                <w:bCs w:val="0"/>
              </w:rPr>
            </w:pPr>
            <w:r w:rsidRPr="00CA1273">
              <w:t xml:space="preserve">LEADER </w:t>
            </w:r>
          </w:p>
          <w:p w14:paraId="76D7286D" w14:textId="796E6B93" w:rsidR="00B867BD" w:rsidRPr="0087693D" w:rsidRDefault="00B867BD" w:rsidP="00A21E9A">
            <w:r w:rsidRPr="00CA1273">
              <w:t xml:space="preserve">NCT01179048 </w:t>
            </w:r>
          </w:p>
        </w:tc>
        <w:tc>
          <w:tcPr>
            <w:tcW w:w="5485" w:type="dxa"/>
          </w:tcPr>
          <w:p w14:paraId="3736E119" w14:textId="4C6A9631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B867BD" w:rsidRPr="00866D4D">
                <w:rPr>
                  <w:rStyle w:val="Hyperlink"/>
                </w:rPr>
                <w:t>https://clinicaltrials.gov/ct2/show/NCT01179048</w:t>
              </w:r>
            </w:hyperlink>
          </w:p>
        </w:tc>
      </w:tr>
      <w:tr w:rsidR="00B867BD" w14:paraId="3306C2F1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B5EA22F" w14:textId="77777777" w:rsidR="00B867BD" w:rsidRDefault="00B867BD" w:rsidP="00A21E9A">
            <w:pPr>
              <w:rPr>
                <w:b w:val="0"/>
                <w:bCs w:val="0"/>
              </w:rPr>
            </w:pPr>
            <w:r w:rsidRPr="00A80202">
              <w:t xml:space="preserve">REWIND </w:t>
            </w:r>
          </w:p>
          <w:p w14:paraId="1769B36B" w14:textId="3BB78B0F" w:rsidR="00B867BD" w:rsidRPr="0087693D" w:rsidRDefault="00B867BD" w:rsidP="00A21E9A">
            <w:r w:rsidRPr="00A80202">
              <w:t>NCT01394952</w:t>
            </w:r>
          </w:p>
        </w:tc>
        <w:tc>
          <w:tcPr>
            <w:tcW w:w="5485" w:type="dxa"/>
          </w:tcPr>
          <w:p w14:paraId="4D14D39B" w14:textId="0D53FF8D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B867BD" w:rsidRPr="00866D4D">
                <w:rPr>
                  <w:rStyle w:val="Hyperlink"/>
                </w:rPr>
                <w:t>https://clinicaltrials.gov/ct2/show/NCT01394952</w:t>
              </w:r>
            </w:hyperlink>
          </w:p>
        </w:tc>
      </w:tr>
      <w:tr w:rsidR="00B867BD" w14:paraId="564DAA45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3FFC1AB" w14:textId="77777777" w:rsidR="00B867BD" w:rsidRDefault="00B867BD" w:rsidP="00A21E9A">
            <w:pPr>
              <w:rPr>
                <w:b w:val="0"/>
                <w:bCs w:val="0"/>
              </w:rPr>
            </w:pPr>
            <w:r>
              <w:lastRenderedPageBreak/>
              <w:t>SAVOR</w:t>
            </w:r>
          </w:p>
          <w:p w14:paraId="72B65C1D" w14:textId="235058E5" w:rsidR="00B867BD" w:rsidRPr="0087693D" w:rsidRDefault="00B867BD" w:rsidP="00A21E9A">
            <w:r w:rsidRPr="00B41FF8">
              <w:t>NCT01107886</w:t>
            </w:r>
          </w:p>
        </w:tc>
        <w:tc>
          <w:tcPr>
            <w:tcW w:w="5485" w:type="dxa"/>
          </w:tcPr>
          <w:p w14:paraId="58F8A7E4" w14:textId="39D4A088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B867BD" w:rsidRPr="00866D4D">
                <w:rPr>
                  <w:rStyle w:val="Hyperlink"/>
                </w:rPr>
                <w:t>https://clinicaltrials.gov/ct2/show/NCT01107886</w:t>
              </w:r>
            </w:hyperlink>
          </w:p>
        </w:tc>
      </w:tr>
      <w:tr w:rsidR="00B867BD" w14:paraId="6F412D4B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FF86B7F" w14:textId="176A4F2E" w:rsidR="00B867BD" w:rsidRDefault="00B867BD" w:rsidP="00A21E9A">
            <w:pPr>
              <w:rPr>
                <w:b w:val="0"/>
                <w:bCs w:val="0"/>
              </w:rPr>
            </w:pPr>
            <w:r w:rsidRPr="00A779B1">
              <w:t>SUSTAIN 6</w:t>
            </w:r>
          </w:p>
          <w:p w14:paraId="7ADD8968" w14:textId="30446308" w:rsidR="00B867BD" w:rsidRPr="0087693D" w:rsidRDefault="00B867BD" w:rsidP="00A21E9A">
            <w:r w:rsidRPr="00A779B1">
              <w:t xml:space="preserve">NCT01720446 </w:t>
            </w:r>
          </w:p>
        </w:tc>
        <w:tc>
          <w:tcPr>
            <w:tcW w:w="5485" w:type="dxa"/>
          </w:tcPr>
          <w:p w14:paraId="1FED5777" w14:textId="278EEAF7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B867BD" w:rsidRPr="00866D4D">
                <w:rPr>
                  <w:rStyle w:val="Hyperlink"/>
                </w:rPr>
                <w:t>https://clinicaltrials.gov/ct2/show/NCT01720446</w:t>
              </w:r>
            </w:hyperlink>
          </w:p>
        </w:tc>
      </w:tr>
      <w:tr w:rsidR="00B867BD" w14:paraId="06346942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2AF4A7E" w14:textId="7E424F41" w:rsidR="00B867BD" w:rsidRPr="004C55FB" w:rsidRDefault="00B867BD" w:rsidP="00A21E9A">
            <w:r w:rsidRPr="004C55FB">
              <w:t>TECOS</w:t>
            </w:r>
          </w:p>
          <w:p w14:paraId="43B59A72" w14:textId="50E7716A" w:rsidR="00B867BD" w:rsidRPr="0087693D" w:rsidRDefault="00B867BD" w:rsidP="00A21E9A">
            <w:r w:rsidRPr="004C55FB">
              <w:t xml:space="preserve">NCT00790205 </w:t>
            </w:r>
          </w:p>
        </w:tc>
        <w:tc>
          <w:tcPr>
            <w:tcW w:w="5485" w:type="dxa"/>
          </w:tcPr>
          <w:p w14:paraId="28F2D079" w14:textId="0834362D" w:rsidR="00B867BD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B867BD" w:rsidRPr="00866D4D">
                <w:rPr>
                  <w:rStyle w:val="Hyperlink"/>
                </w:rPr>
                <w:t>https://clinicaltrials.gov/ct2/show/NCT00790205</w:t>
              </w:r>
            </w:hyperlink>
          </w:p>
        </w:tc>
      </w:tr>
      <w:tr w:rsidR="00B867BD" w14:paraId="5B22E91C" w14:textId="77777777" w:rsidTr="00F217A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D3C68AC" w14:textId="77777777" w:rsidR="00B867BD" w:rsidRDefault="00B867BD" w:rsidP="00A21E9A">
            <w:pPr>
              <w:rPr>
                <w:b w:val="0"/>
                <w:bCs w:val="0"/>
              </w:rPr>
            </w:pPr>
            <w:r w:rsidRPr="00FC3709">
              <w:t xml:space="preserve">VERTIS CV </w:t>
            </w:r>
          </w:p>
          <w:p w14:paraId="23B6BE67" w14:textId="10BC9212" w:rsidR="00B867BD" w:rsidRPr="0087693D" w:rsidRDefault="00B867BD" w:rsidP="00A21E9A">
            <w:r w:rsidRPr="00FC3709">
              <w:t xml:space="preserve">NCT01986881 </w:t>
            </w:r>
          </w:p>
        </w:tc>
        <w:tc>
          <w:tcPr>
            <w:tcW w:w="5485" w:type="dxa"/>
          </w:tcPr>
          <w:p w14:paraId="34B33C73" w14:textId="1A97068F" w:rsidR="00B867BD" w:rsidRDefault="00070AB6" w:rsidP="00A2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B867BD" w:rsidRPr="00866D4D">
                <w:rPr>
                  <w:rStyle w:val="Hyperlink"/>
                </w:rPr>
                <w:t>https://clinicaltrials.gov/ct2/show/NCT01986881</w:t>
              </w:r>
            </w:hyperlink>
          </w:p>
        </w:tc>
      </w:tr>
      <w:tr w:rsidR="00070AB6" w14:paraId="215FDEB9" w14:textId="77777777" w:rsidTr="00F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40B43C1" w14:textId="77777777" w:rsidR="00070AB6" w:rsidRDefault="00070AB6" w:rsidP="00A21E9A">
            <w:r>
              <w:t>PIONEER 6</w:t>
            </w:r>
          </w:p>
          <w:p w14:paraId="519FC601" w14:textId="24BF04DC" w:rsidR="00070AB6" w:rsidRPr="00FC3709" w:rsidRDefault="00070AB6" w:rsidP="00A21E9A">
            <w:r w:rsidRPr="00070AB6">
              <w:t>NCT02692716</w:t>
            </w:r>
            <w:bookmarkStart w:id="0" w:name="_GoBack"/>
            <w:bookmarkEnd w:id="0"/>
          </w:p>
        </w:tc>
        <w:tc>
          <w:tcPr>
            <w:tcW w:w="5485" w:type="dxa"/>
          </w:tcPr>
          <w:p w14:paraId="797BE728" w14:textId="18982383" w:rsidR="00070AB6" w:rsidRDefault="00070AB6" w:rsidP="00A21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Pr="00122B21">
                <w:rPr>
                  <w:rStyle w:val="Hyperlink"/>
                </w:rPr>
                <w:t>https://clinicaltrials.gov/ct2/show/NCT02692716</w:t>
              </w:r>
            </w:hyperlink>
            <w:r>
              <w:t xml:space="preserve"> </w:t>
            </w:r>
          </w:p>
        </w:tc>
      </w:tr>
    </w:tbl>
    <w:p w14:paraId="4A232B04" w14:textId="2D3DEA71" w:rsidR="00C3531C" w:rsidRDefault="00C3531C"/>
    <w:p w14:paraId="32037AEA" w14:textId="2F633D48" w:rsidR="00C3531C" w:rsidRPr="00F217A9" w:rsidRDefault="002363BE">
      <w:pPr>
        <w:rPr>
          <w:b/>
          <w:sz w:val="28"/>
          <w:szCs w:val="28"/>
        </w:rPr>
      </w:pPr>
      <w:r w:rsidRPr="00017419">
        <w:rPr>
          <w:b/>
          <w:sz w:val="28"/>
          <w:szCs w:val="28"/>
        </w:rPr>
        <w:t>Patient Resources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:rsidRPr="0087693D" w14:paraId="68789888" w14:textId="77777777" w:rsidTr="00AF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8F3F65" w14:textId="77777777" w:rsidR="00C3531C" w:rsidRPr="0087693D" w:rsidRDefault="00C3531C" w:rsidP="00497A41">
            <w:pPr>
              <w:spacing w:after="40"/>
            </w:pPr>
            <w:r w:rsidRPr="0087693D">
              <w:t>Resource</w:t>
            </w:r>
          </w:p>
        </w:tc>
        <w:tc>
          <w:tcPr>
            <w:tcW w:w="4675" w:type="dxa"/>
          </w:tcPr>
          <w:p w14:paraId="747FDE1B" w14:textId="77777777" w:rsidR="00C3531C" w:rsidRPr="0087693D" w:rsidRDefault="00C3531C" w:rsidP="00497A41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693D">
              <w:t>Address</w:t>
            </w:r>
          </w:p>
        </w:tc>
      </w:tr>
      <w:tr w:rsidR="00B867BD" w:rsidRPr="0087693D" w14:paraId="473F5E22" w14:textId="77777777" w:rsidTr="0050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D2B9CD" w14:textId="08E1B610" w:rsidR="00B867BD" w:rsidRDefault="00B867BD" w:rsidP="00502AAD">
            <w:pPr>
              <w:spacing w:after="40"/>
            </w:pPr>
            <w:r>
              <w:t>American Diabetes Association (ADA). Resources.</w:t>
            </w:r>
          </w:p>
        </w:tc>
        <w:tc>
          <w:tcPr>
            <w:tcW w:w="4675" w:type="dxa"/>
          </w:tcPr>
          <w:p w14:paraId="322EC4C4" w14:textId="293292B4" w:rsidR="00B867BD" w:rsidRDefault="00070AB6" w:rsidP="00502AA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B867BD" w:rsidRPr="00D967C0">
                <w:rPr>
                  <w:rStyle w:val="Hyperlink"/>
                </w:rPr>
                <w:t>https://www.diabetes.org/resources</w:t>
              </w:r>
            </w:hyperlink>
            <w:r w:rsidR="00B867BD">
              <w:t xml:space="preserve"> </w:t>
            </w:r>
          </w:p>
        </w:tc>
      </w:tr>
      <w:tr w:rsidR="00B867BD" w:rsidRPr="0087693D" w14:paraId="655348EB" w14:textId="77777777" w:rsidTr="00502A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C0F810" w14:textId="77487367" w:rsidR="00B867BD" w:rsidRDefault="00B867BD" w:rsidP="00502AAD">
            <w:pPr>
              <w:spacing w:after="40"/>
            </w:pPr>
            <w:r>
              <w:t xml:space="preserve">American Diabetes Association (ADA). </w:t>
            </w:r>
            <w:r w:rsidR="00F217A9">
              <w:t xml:space="preserve">Tools and </w:t>
            </w:r>
            <w:r>
              <w:t>Resources.</w:t>
            </w:r>
          </w:p>
        </w:tc>
        <w:tc>
          <w:tcPr>
            <w:tcW w:w="4675" w:type="dxa"/>
          </w:tcPr>
          <w:p w14:paraId="7DF97039" w14:textId="799C2724" w:rsidR="00B867BD" w:rsidRDefault="00070AB6" w:rsidP="00502AA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B867BD" w:rsidRPr="00D967C0">
                <w:rPr>
                  <w:rStyle w:val="Hyperlink"/>
                </w:rPr>
                <w:t>https://www.heart.org/en/health-topics/diabetes/diabetes-tools--resources</w:t>
              </w:r>
            </w:hyperlink>
            <w:r w:rsidR="00B867BD">
              <w:t xml:space="preserve"> </w:t>
            </w:r>
          </w:p>
        </w:tc>
      </w:tr>
      <w:tr w:rsidR="00B867BD" w:rsidRPr="0087693D" w14:paraId="24FC1CA7" w14:textId="77777777" w:rsidTr="0050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66C2EB" w14:textId="060D9678" w:rsidR="00B867BD" w:rsidRDefault="00B867BD" w:rsidP="00502AAD">
            <w:pPr>
              <w:spacing w:after="40"/>
            </w:pPr>
            <w:r>
              <w:t xml:space="preserve">American Heart Association (AHA). Prediabetes Tools and Resources. </w:t>
            </w:r>
          </w:p>
        </w:tc>
        <w:tc>
          <w:tcPr>
            <w:tcW w:w="4675" w:type="dxa"/>
          </w:tcPr>
          <w:p w14:paraId="635091F4" w14:textId="0325E60B" w:rsidR="00B867BD" w:rsidRDefault="00070AB6" w:rsidP="00502AA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B867BD" w:rsidRPr="00D967C0">
                <w:rPr>
                  <w:rStyle w:val="Hyperlink"/>
                </w:rPr>
                <w:t>https://www.heart.org/en/health-topics/diabetes/diabetes-tools--resources/prediabetes-tools-and-resources</w:t>
              </w:r>
            </w:hyperlink>
            <w:r w:rsidR="00B867BD">
              <w:t xml:space="preserve"> </w:t>
            </w:r>
          </w:p>
        </w:tc>
      </w:tr>
      <w:tr w:rsidR="00B867BD" w:rsidRPr="0087693D" w14:paraId="14FFF2C3" w14:textId="77777777" w:rsidTr="00502A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809ACE" w14:textId="28DF7AD7" w:rsidR="00B867BD" w:rsidRPr="0087693D" w:rsidRDefault="00F217A9" w:rsidP="00502AAD">
            <w:pPr>
              <w:spacing w:after="40"/>
            </w:pPr>
            <w:r>
              <w:t>Association of Diabetes Care and</w:t>
            </w:r>
            <w:r w:rsidR="00B867BD">
              <w:t xml:space="preserve"> Education Specialists (ADCES). Resources for People Living with Diabetes.</w:t>
            </w:r>
          </w:p>
        </w:tc>
        <w:tc>
          <w:tcPr>
            <w:tcW w:w="4675" w:type="dxa"/>
          </w:tcPr>
          <w:p w14:paraId="61BFC546" w14:textId="78302D8D" w:rsidR="00B867BD" w:rsidRPr="0087693D" w:rsidRDefault="00070AB6" w:rsidP="00502AA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B867BD" w:rsidRPr="00D967C0">
                <w:rPr>
                  <w:rStyle w:val="Hyperlink"/>
                </w:rPr>
                <w:t>https://www.diabeteseducator.org/living-with-diabetes</w:t>
              </w:r>
            </w:hyperlink>
            <w:r w:rsidR="00B867BD">
              <w:t xml:space="preserve"> </w:t>
            </w:r>
          </w:p>
        </w:tc>
      </w:tr>
      <w:tr w:rsidR="00B867BD" w:rsidRPr="0087693D" w14:paraId="273D8956" w14:textId="77777777" w:rsidTr="0050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10DEA2" w14:textId="44DF2566" w:rsidR="00B867BD" w:rsidRPr="0087693D" w:rsidRDefault="00B867BD" w:rsidP="00502AAD">
            <w:pPr>
              <w:spacing w:after="40"/>
            </w:pPr>
            <w:r w:rsidRPr="00866D4D">
              <w:t>Centers for Disease Control and Prevention</w:t>
            </w:r>
            <w:r>
              <w:t xml:space="preserve"> (CDC). National Diabetes Education Program. </w:t>
            </w:r>
          </w:p>
        </w:tc>
        <w:tc>
          <w:tcPr>
            <w:tcW w:w="4675" w:type="dxa"/>
          </w:tcPr>
          <w:p w14:paraId="3439C4BE" w14:textId="23B32D99" w:rsidR="00B867BD" w:rsidRPr="0087693D" w:rsidRDefault="00070AB6" w:rsidP="00502AA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B867BD" w:rsidRPr="00D967C0">
                <w:rPr>
                  <w:rStyle w:val="Hyperlink"/>
                </w:rPr>
                <w:t>https://www.cdc.gov/diabetes/ndep/index.html</w:t>
              </w:r>
            </w:hyperlink>
            <w:r w:rsidR="00B867BD">
              <w:t xml:space="preserve"> </w:t>
            </w:r>
          </w:p>
        </w:tc>
      </w:tr>
    </w:tbl>
    <w:p w14:paraId="1C6169BD" w14:textId="77777777" w:rsidR="00C3531C" w:rsidRDefault="00C3531C"/>
    <w:sectPr w:rsidR="00C3531C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7"/>
    <w:rsid w:val="0001098A"/>
    <w:rsid w:val="00017419"/>
    <w:rsid w:val="00040AD2"/>
    <w:rsid w:val="0004462A"/>
    <w:rsid w:val="000603D3"/>
    <w:rsid w:val="00062EB6"/>
    <w:rsid w:val="00070AB6"/>
    <w:rsid w:val="000713E8"/>
    <w:rsid w:val="000934B8"/>
    <w:rsid w:val="00095579"/>
    <w:rsid w:val="000D458C"/>
    <w:rsid w:val="000D7F34"/>
    <w:rsid w:val="000E65AD"/>
    <w:rsid w:val="000F0CEF"/>
    <w:rsid w:val="000F3F5B"/>
    <w:rsid w:val="000F658A"/>
    <w:rsid w:val="00110FD7"/>
    <w:rsid w:val="001223EA"/>
    <w:rsid w:val="00131FFA"/>
    <w:rsid w:val="00132314"/>
    <w:rsid w:val="0014172F"/>
    <w:rsid w:val="00144916"/>
    <w:rsid w:val="001460DC"/>
    <w:rsid w:val="00152190"/>
    <w:rsid w:val="00152487"/>
    <w:rsid w:val="00157BFE"/>
    <w:rsid w:val="00172BD0"/>
    <w:rsid w:val="001832FD"/>
    <w:rsid w:val="001A15D7"/>
    <w:rsid w:val="001A1CA8"/>
    <w:rsid w:val="001C3360"/>
    <w:rsid w:val="001D4A94"/>
    <w:rsid w:val="001F0D54"/>
    <w:rsid w:val="001F41B0"/>
    <w:rsid w:val="001F4FB8"/>
    <w:rsid w:val="00204C25"/>
    <w:rsid w:val="0021535A"/>
    <w:rsid w:val="0022254C"/>
    <w:rsid w:val="00224830"/>
    <w:rsid w:val="002363BE"/>
    <w:rsid w:val="00243AD4"/>
    <w:rsid w:val="00257B46"/>
    <w:rsid w:val="00257D9F"/>
    <w:rsid w:val="0027011A"/>
    <w:rsid w:val="002730CB"/>
    <w:rsid w:val="002A54C6"/>
    <w:rsid w:val="002B0483"/>
    <w:rsid w:val="002B7AC8"/>
    <w:rsid w:val="002C1CDD"/>
    <w:rsid w:val="002D223B"/>
    <w:rsid w:val="002D4614"/>
    <w:rsid w:val="002D6FFA"/>
    <w:rsid w:val="002E044D"/>
    <w:rsid w:val="002F17ED"/>
    <w:rsid w:val="00304D28"/>
    <w:rsid w:val="00310669"/>
    <w:rsid w:val="00314F86"/>
    <w:rsid w:val="00315E02"/>
    <w:rsid w:val="00315EE6"/>
    <w:rsid w:val="003203A6"/>
    <w:rsid w:val="00321DAD"/>
    <w:rsid w:val="00321F70"/>
    <w:rsid w:val="00327649"/>
    <w:rsid w:val="00337E11"/>
    <w:rsid w:val="00344F99"/>
    <w:rsid w:val="00345227"/>
    <w:rsid w:val="00353D28"/>
    <w:rsid w:val="00362749"/>
    <w:rsid w:val="003714C3"/>
    <w:rsid w:val="00375B4A"/>
    <w:rsid w:val="0038648C"/>
    <w:rsid w:val="00392425"/>
    <w:rsid w:val="003A29FF"/>
    <w:rsid w:val="003A5493"/>
    <w:rsid w:val="003B5287"/>
    <w:rsid w:val="003C56F5"/>
    <w:rsid w:val="003D1DFA"/>
    <w:rsid w:val="003D4C0B"/>
    <w:rsid w:val="003D6AF5"/>
    <w:rsid w:val="003E1ACF"/>
    <w:rsid w:val="00410CD1"/>
    <w:rsid w:val="004147A8"/>
    <w:rsid w:val="00427D66"/>
    <w:rsid w:val="00436D84"/>
    <w:rsid w:val="00444A1E"/>
    <w:rsid w:val="004477BD"/>
    <w:rsid w:val="00450661"/>
    <w:rsid w:val="00453E5D"/>
    <w:rsid w:val="00467432"/>
    <w:rsid w:val="0047122D"/>
    <w:rsid w:val="00481930"/>
    <w:rsid w:val="004867CB"/>
    <w:rsid w:val="004955E8"/>
    <w:rsid w:val="00497A41"/>
    <w:rsid w:val="004A1247"/>
    <w:rsid w:val="004A171E"/>
    <w:rsid w:val="004C55FB"/>
    <w:rsid w:val="004D15A0"/>
    <w:rsid w:val="004D55C2"/>
    <w:rsid w:val="004F3B4D"/>
    <w:rsid w:val="00502AAD"/>
    <w:rsid w:val="00513843"/>
    <w:rsid w:val="00514811"/>
    <w:rsid w:val="0052183E"/>
    <w:rsid w:val="00524445"/>
    <w:rsid w:val="00542E57"/>
    <w:rsid w:val="005557E5"/>
    <w:rsid w:val="005601DD"/>
    <w:rsid w:val="00570103"/>
    <w:rsid w:val="005732C8"/>
    <w:rsid w:val="005761F1"/>
    <w:rsid w:val="0059322F"/>
    <w:rsid w:val="005938B4"/>
    <w:rsid w:val="005A79C3"/>
    <w:rsid w:val="005C24B0"/>
    <w:rsid w:val="005C5752"/>
    <w:rsid w:val="005F3106"/>
    <w:rsid w:val="006018E0"/>
    <w:rsid w:val="00603F68"/>
    <w:rsid w:val="00611CFC"/>
    <w:rsid w:val="00636126"/>
    <w:rsid w:val="00643CF8"/>
    <w:rsid w:val="00645842"/>
    <w:rsid w:val="00645E1A"/>
    <w:rsid w:val="00650357"/>
    <w:rsid w:val="00650DFF"/>
    <w:rsid w:val="00662127"/>
    <w:rsid w:val="00662506"/>
    <w:rsid w:val="00675399"/>
    <w:rsid w:val="00683E9C"/>
    <w:rsid w:val="00695796"/>
    <w:rsid w:val="0069679C"/>
    <w:rsid w:val="006B2F04"/>
    <w:rsid w:val="006B585C"/>
    <w:rsid w:val="006F4A31"/>
    <w:rsid w:val="00701500"/>
    <w:rsid w:val="00702AFC"/>
    <w:rsid w:val="007132E9"/>
    <w:rsid w:val="0071533E"/>
    <w:rsid w:val="0072403D"/>
    <w:rsid w:val="00725978"/>
    <w:rsid w:val="00732444"/>
    <w:rsid w:val="00734FE5"/>
    <w:rsid w:val="00736639"/>
    <w:rsid w:val="00743B20"/>
    <w:rsid w:val="007447F0"/>
    <w:rsid w:val="007453A8"/>
    <w:rsid w:val="007470C0"/>
    <w:rsid w:val="007478DC"/>
    <w:rsid w:val="00751AAB"/>
    <w:rsid w:val="00753A74"/>
    <w:rsid w:val="00755ED1"/>
    <w:rsid w:val="00756818"/>
    <w:rsid w:val="007649DC"/>
    <w:rsid w:val="00770D3B"/>
    <w:rsid w:val="00772C8F"/>
    <w:rsid w:val="0078526F"/>
    <w:rsid w:val="00787C1A"/>
    <w:rsid w:val="007B3247"/>
    <w:rsid w:val="007B47C5"/>
    <w:rsid w:val="007E2011"/>
    <w:rsid w:val="0080320B"/>
    <w:rsid w:val="008037F0"/>
    <w:rsid w:val="00846B7D"/>
    <w:rsid w:val="00855E3F"/>
    <w:rsid w:val="0087693D"/>
    <w:rsid w:val="00882444"/>
    <w:rsid w:val="00897564"/>
    <w:rsid w:val="008A7CCE"/>
    <w:rsid w:val="008B1E54"/>
    <w:rsid w:val="008B51EE"/>
    <w:rsid w:val="008B5A80"/>
    <w:rsid w:val="008D563E"/>
    <w:rsid w:val="008F70B6"/>
    <w:rsid w:val="0090558B"/>
    <w:rsid w:val="00906441"/>
    <w:rsid w:val="00907AC6"/>
    <w:rsid w:val="0091630A"/>
    <w:rsid w:val="00920400"/>
    <w:rsid w:val="009219FD"/>
    <w:rsid w:val="00922822"/>
    <w:rsid w:val="00924D80"/>
    <w:rsid w:val="009969E0"/>
    <w:rsid w:val="009C226D"/>
    <w:rsid w:val="009D0317"/>
    <w:rsid w:val="009D69A5"/>
    <w:rsid w:val="009E3EF3"/>
    <w:rsid w:val="009E435C"/>
    <w:rsid w:val="00A01D59"/>
    <w:rsid w:val="00A12EFF"/>
    <w:rsid w:val="00A2428A"/>
    <w:rsid w:val="00A325F4"/>
    <w:rsid w:val="00A3731D"/>
    <w:rsid w:val="00A513A5"/>
    <w:rsid w:val="00A656F9"/>
    <w:rsid w:val="00A66957"/>
    <w:rsid w:val="00A7480E"/>
    <w:rsid w:val="00A779B1"/>
    <w:rsid w:val="00A80202"/>
    <w:rsid w:val="00A80D49"/>
    <w:rsid w:val="00A81980"/>
    <w:rsid w:val="00A85896"/>
    <w:rsid w:val="00AA5BA3"/>
    <w:rsid w:val="00AA7453"/>
    <w:rsid w:val="00AB6F7B"/>
    <w:rsid w:val="00AF38AE"/>
    <w:rsid w:val="00B12E64"/>
    <w:rsid w:val="00B35F05"/>
    <w:rsid w:val="00B41FF8"/>
    <w:rsid w:val="00B47CE7"/>
    <w:rsid w:val="00B51C51"/>
    <w:rsid w:val="00B57A66"/>
    <w:rsid w:val="00B74E1D"/>
    <w:rsid w:val="00B867BD"/>
    <w:rsid w:val="00B86AA0"/>
    <w:rsid w:val="00B9482F"/>
    <w:rsid w:val="00BB117A"/>
    <w:rsid w:val="00BC0A44"/>
    <w:rsid w:val="00BC57A1"/>
    <w:rsid w:val="00BC7540"/>
    <w:rsid w:val="00BD38A3"/>
    <w:rsid w:val="00BD6B84"/>
    <w:rsid w:val="00BE5AE4"/>
    <w:rsid w:val="00BF03BD"/>
    <w:rsid w:val="00BF652D"/>
    <w:rsid w:val="00BF7495"/>
    <w:rsid w:val="00C11871"/>
    <w:rsid w:val="00C24266"/>
    <w:rsid w:val="00C3531C"/>
    <w:rsid w:val="00C50285"/>
    <w:rsid w:val="00C57B23"/>
    <w:rsid w:val="00C67FC7"/>
    <w:rsid w:val="00C7048F"/>
    <w:rsid w:val="00C73D57"/>
    <w:rsid w:val="00C7519D"/>
    <w:rsid w:val="00C8524B"/>
    <w:rsid w:val="00C87CFA"/>
    <w:rsid w:val="00C87E5B"/>
    <w:rsid w:val="00CA1273"/>
    <w:rsid w:val="00CA6ABA"/>
    <w:rsid w:val="00CB6B2D"/>
    <w:rsid w:val="00CD2532"/>
    <w:rsid w:val="00CF1982"/>
    <w:rsid w:val="00CF5E01"/>
    <w:rsid w:val="00CF7A95"/>
    <w:rsid w:val="00D05024"/>
    <w:rsid w:val="00D12C79"/>
    <w:rsid w:val="00D13ACB"/>
    <w:rsid w:val="00D23871"/>
    <w:rsid w:val="00D50462"/>
    <w:rsid w:val="00D65B4C"/>
    <w:rsid w:val="00D723CB"/>
    <w:rsid w:val="00D837BC"/>
    <w:rsid w:val="00D902B6"/>
    <w:rsid w:val="00DA3819"/>
    <w:rsid w:val="00DB2FD7"/>
    <w:rsid w:val="00DB45BA"/>
    <w:rsid w:val="00DC5573"/>
    <w:rsid w:val="00DE6F64"/>
    <w:rsid w:val="00DF7287"/>
    <w:rsid w:val="00E14AF1"/>
    <w:rsid w:val="00E34660"/>
    <w:rsid w:val="00E40DA1"/>
    <w:rsid w:val="00E41768"/>
    <w:rsid w:val="00E43412"/>
    <w:rsid w:val="00E46ACE"/>
    <w:rsid w:val="00E658AC"/>
    <w:rsid w:val="00E73677"/>
    <w:rsid w:val="00E73F36"/>
    <w:rsid w:val="00E821C6"/>
    <w:rsid w:val="00EA6A63"/>
    <w:rsid w:val="00EB0083"/>
    <w:rsid w:val="00EB10E8"/>
    <w:rsid w:val="00EB7D86"/>
    <w:rsid w:val="00EC4EDE"/>
    <w:rsid w:val="00EC64C5"/>
    <w:rsid w:val="00EC661C"/>
    <w:rsid w:val="00ED247D"/>
    <w:rsid w:val="00EE2674"/>
    <w:rsid w:val="00EE35CD"/>
    <w:rsid w:val="00EE7ABA"/>
    <w:rsid w:val="00EF1C69"/>
    <w:rsid w:val="00F03903"/>
    <w:rsid w:val="00F16406"/>
    <w:rsid w:val="00F16CB9"/>
    <w:rsid w:val="00F217A9"/>
    <w:rsid w:val="00F338AA"/>
    <w:rsid w:val="00F459B4"/>
    <w:rsid w:val="00F459C8"/>
    <w:rsid w:val="00F45D65"/>
    <w:rsid w:val="00F57FEC"/>
    <w:rsid w:val="00F616C2"/>
    <w:rsid w:val="00F71629"/>
    <w:rsid w:val="00F757E3"/>
    <w:rsid w:val="00F81723"/>
    <w:rsid w:val="00F86633"/>
    <w:rsid w:val="00F91414"/>
    <w:rsid w:val="00F9159A"/>
    <w:rsid w:val="00F93B43"/>
    <w:rsid w:val="00FA2F62"/>
    <w:rsid w:val="00FA34C2"/>
    <w:rsid w:val="00FA773F"/>
    <w:rsid w:val="00FB23B1"/>
    <w:rsid w:val="00FC3709"/>
    <w:rsid w:val="00FC63DD"/>
    <w:rsid w:val="00FD7F93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4CE"/>
  <w15:docId w15:val="{C283F84A-1DA3-E14F-8064-88FB4116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E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betes.diabetesjournals.org/content/58/4/773" TargetMode="External"/><Relationship Id="rId18" Type="http://schemas.openxmlformats.org/officeDocument/2006/relationships/hyperlink" Target="https://professional.diabetes.org/sites/professional.diabetes.org/files/media/inzucchi_update_on_diabetes_drugs_and_cvd_risk_final.pdf" TargetMode="External"/><Relationship Id="rId26" Type="http://schemas.openxmlformats.org/officeDocument/2006/relationships/hyperlink" Target="https://clinicaltrials.gov/ct2/show/NCT01730534" TargetMode="External"/><Relationship Id="rId39" Type="http://schemas.openxmlformats.org/officeDocument/2006/relationships/hyperlink" Target="https://www.diabetes.org/resources" TargetMode="External"/><Relationship Id="rId21" Type="http://schemas.openxmlformats.org/officeDocument/2006/relationships/hyperlink" Target="https://www.thelancet.com/journals/lancet/article/PIIS0140-6736(18)32590-X/fulltext" TargetMode="External"/><Relationship Id="rId34" Type="http://schemas.openxmlformats.org/officeDocument/2006/relationships/hyperlink" Target="https://clinicaltrials.gov/ct2/show/NCT01107886" TargetMode="External"/><Relationship Id="rId42" Type="http://schemas.openxmlformats.org/officeDocument/2006/relationships/hyperlink" Target="https://www.diabeteseducator.org/living-with-diabetes" TargetMode="External"/><Relationship Id="rId7" Type="http://schemas.openxmlformats.org/officeDocument/2006/relationships/hyperlink" Target="https://dev.diabetes.org/sites/default/files/2019-06/cdc-statistics-report-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hajournals.org/doi/10.1161/CIR.0000000000000677" TargetMode="External"/><Relationship Id="rId29" Type="http://schemas.openxmlformats.org/officeDocument/2006/relationships/hyperlink" Target="https://clinicaltrials.gov/ct2/show/NCT009687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diabetes/data/statistics/statistics-report.html" TargetMode="External"/><Relationship Id="rId11" Type="http://schemas.openxmlformats.org/officeDocument/2006/relationships/hyperlink" Target="https://care.diabetesjournals.org/content/42/Supplement_1/S139" TargetMode="External"/><Relationship Id="rId24" Type="http://schemas.openxmlformats.org/officeDocument/2006/relationships/hyperlink" Target="https://clinicaltrials.gov/ct2/show/NCT01243424" TargetMode="External"/><Relationship Id="rId32" Type="http://schemas.openxmlformats.org/officeDocument/2006/relationships/hyperlink" Target="https://clinicaltrials.gov/ct2/show/NCT01179048" TargetMode="External"/><Relationship Id="rId37" Type="http://schemas.openxmlformats.org/officeDocument/2006/relationships/hyperlink" Target="https://clinicaltrials.gov/ct2/show/NCT01986881" TargetMode="External"/><Relationship Id="rId40" Type="http://schemas.openxmlformats.org/officeDocument/2006/relationships/hyperlink" Target="https://www.heart.org/en/health-topics/diabetes/diabetes-tools--resource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ccd.cdc.gov/Toolkit/DiabetesBurden/Home/Health" TargetMode="External"/><Relationship Id="rId15" Type="http://schemas.openxmlformats.org/officeDocument/2006/relationships/hyperlink" Target="https://www.niddk.nih.gov/about-niddk/strategic-plans-reports/diabetes-in-america-3rd-edition" TargetMode="External"/><Relationship Id="rId23" Type="http://schemas.openxmlformats.org/officeDocument/2006/relationships/hyperlink" Target="https://clinicaltrials.gov/ct2/show/NCT01897532" TargetMode="External"/><Relationship Id="rId28" Type="http://schemas.openxmlformats.org/officeDocument/2006/relationships/hyperlink" Target="https://clinicaltrials.gov/ct2/show/NCT01131676" TargetMode="External"/><Relationship Id="rId36" Type="http://schemas.openxmlformats.org/officeDocument/2006/relationships/hyperlink" Target="https://clinicaltrials.gov/ct2/show/NCT00790205" TargetMode="External"/><Relationship Id="rId10" Type="http://schemas.openxmlformats.org/officeDocument/2006/relationships/hyperlink" Target="https://care.diabetesjournals.org/content/42/Supplement_1/S124" TargetMode="External"/><Relationship Id="rId19" Type="http://schemas.openxmlformats.org/officeDocument/2006/relationships/hyperlink" Target="https://www.sciencedirect.com/science/article/abs/pii/S0889852917301160" TargetMode="External"/><Relationship Id="rId31" Type="http://schemas.openxmlformats.org/officeDocument/2006/relationships/hyperlink" Target="https://clinicaltrials.gov/ct2/show/NCT0246551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.diabetesjournals.org/content/43/Supplement_1/S111" TargetMode="External"/><Relationship Id="rId14" Type="http://schemas.openxmlformats.org/officeDocument/2006/relationships/hyperlink" Target="https://link.springer.com/article/10.1007%2Fs13300-013-0039-6" TargetMode="External"/><Relationship Id="rId22" Type="http://schemas.openxmlformats.org/officeDocument/2006/relationships/hyperlink" Target="https://clinicaltrials.gov/ct2/show/NCT01032629" TargetMode="External"/><Relationship Id="rId27" Type="http://schemas.openxmlformats.org/officeDocument/2006/relationships/hyperlink" Target="https://clinicaltrials.gov/ct2/show/NCT01147250" TargetMode="External"/><Relationship Id="rId30" Type="http://schemas.openxmlformats.org/officeDocument/2006/relationships/hyperlink" Target="https://clinicaltrials.gov/ct2/show/NCT01144338" TargetMode="External"/><Relationship Id="rId35" Type="http://schemas.openxmlformats.org/officeDocument/2006/relationships/hyperlink" Target="https://clinicaltrials.gov/ct2/show/NCT01720446" TargetMode="External"/><Relationship Id="rId43" Type="http://schemas.openxmlformats.org/officeDocument/2006/relationships/hyperlink" Target="https://www.cdc.gov/diabetes/ndep/index.html" TargetMode="External"/><Relationship Id="rId8" Type="http://schemas.openxmlformats.org/officeDocument/2006/relationships/hyperlink" Target="https://jamanetwork.com/journals/jama/fullarticle/25426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re.diabetesjournals.org/content/41/12/2669" TargetMode="External"/><Relationship Id="rId17" Type="http://schemas.openxmlformats.org/officeDocument/2006/relationships/hyperlink" Target="https://care.diabetesjournals.org/content/43/2/487" TargetMode="External"/><Relationship Id="rId25" Type="http://schemas.openxmlformats.org/officeDocument/2006/relationships/hyperlink" Target="https://clinicaltrials.gov/ct2/show/NCT02065791" TargetMode="External"/><Relationship Id="rId33" Type="http://schemas.openxmlformats.org/officeDocument/2006/relationships/hyperlink" Target="https://clinicaltrials.gov/ct2/show/NCT01394952" TargetMode="External"/><Relationship Id="rId38" Type="http://schemas.openxmlformats.org/officeDocument/2006/relationships/hyperlink" Target="https://clinicaltrials.gov/ct2/show/NCT02692716" TargetMode="External"/><Relationship Id="rId20" Type="http://schemas.openxmlformats.org/officeDocument/2006/relationships/hyperlink" Target="https://www.thelancet.com/journals/landia/article/PIIS2213-8587(19)30249-9/fulltext" TargetMode="External"/><Relationship Id="rId41" Type="http://schemas.openxmlformats.org/officeDocument/2006/relationships/hyperlink" Target="https://www.heart.org/en/health-topics/diabetes/diabetes-tools--resources/prediabetes-tool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Marcello Morgan</cp:lastModifiedBy>
  <cp:revision>2</cp:revision>
  <dcterms:created xsi:type="dcterms:W3CDTF">2020-09-17T20:22:00Z</dcterms:created>
  <dcterms:modified xsi:type="dcterms:W3CDTF">2020-09-17T20:22:00Z</dcterms:modified>
</cp:coreProperties>
</file>